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6F8C9C" w14:textId="1940C060" w:rsidR="00BC010A" w:rsidRDefault="00BC010A" w:rsidP="00237C0A">
      <w:pPr>
        <w:widowControl w:val="0"/>
        <w:overflowPunct w:val="0"/>
        <w:autoSpaceDE w:val="0"/>
        <w:autoSpaceDN w:val="0"/>
        <w:adjustRightInd w:val="0"/>
        <w:spacing w:after="0" w:line="240" w:lineRule="auto"/>
        <w:jc w:val="center"/>
        <w:rPr>
          <w:rFonts w:cstheme="minorHAnsi"/>
          <w:b/>
          <w:bCs/>
          <w:kern w:val="28"/>
          <w:sz w:val="18"/>
          <w:szCs w:val="18"/>
          <w:u w:val="single"/>
        </w:rPr>
      </w:pPr>
    </w:p>
    <w:p w14:paraId="66E9A378" w14:textId="4ADA854B" w:rsidR="000423F1" w:rsidRPr="00237C0A" w:rsidRDefault="009D4A1E" w:rsidP="009D4A1E">
      <w:pPr>
        <w:widowControl w:val="0"/>
        <w:overflowPunct w:val="0"/>
        <w:autoSpaceDE w:val="0"/>
        <w:autoSpaceDN w:val="0"/>
        <w:adjustRightInd w:val="0"/>
        <w:spacing w:after="0" w:line="240" w:lineRule="auto"/>
        <w:rPr>
          <w:rFonts w:cstheme="minorHAnsi"/>
          <w:b/>
          <w:sz w:val="24"/>
          <w:szCs w:val="24"/>
        </w:rPr>
      </w:pPr>
      <w:r>
        <w:rPr>
          <w:rFonts w:cstheme="minorHAnsi"/>
          <w:b/>
          <w:bCs/>
          <w:kern w:val="28"/>
          <w:sz w:val="40"/>
          <w:szCs w:val="40"/>
          <w:u w:val="single"/>
        </w:rPr>
        <w:t xml:space="preserve">König </w:t>
      </w:r>
      <w:r w:rsidR="00BC2F8D">
        <w:rPr>
          <w:rFonts w:cstheme="minorHAnsi"/>
          <w:b/>
          <w:bCs/>
          <w:kern w:val="28"/>
          <w:sz w:val="40"/>
          <w:szCs w:val="40"/>
          <w:u w:val="single"/>
        </w:rPr>
        <w:t>Salomos Hofstaat beliefern</w:t>
      </w:r>
      <w:r w:rsidR="00C832FD">
        <w:rPr>
          <w:rFonts w:cstheme="minorHAnsi"/>
          <w:b/>
          <w:bCs/>
          <w:kern w:val="28"/>
          <w:sz w:val="40"/>
          <w:szCs w:val="40"/>
          <w:u w:val="single"/>
        </w:rPr>
        <w:t xml:space="preserve"> </w:t>
      </w:r>
    </w:p>
    <w:p w14:paraId="75AB694F" w14:textId="53E2AEEA" w:rsidR="00C832FD" w:rsidRDefault="00BC2F8D" w:rsidP="009D4A1E">
      <w:pPr>
        <w:spacing w:after="0" w:line="240" w:lineRule="auto"/>
        <w:jc w:val="both"/>
        <w:rPr>
          <w:rFonts w:eastAsia="Times New Roman" w:cstheme="minorHAnsi"/>
          <w:szCs w:val="24"/>
          <w:lang w:eastAsia="de-DE"/>
        </w:rPr>
      </w:pPr>
      <w:r>
        <w:rPr>
          <w:rFonts w:eastAsia="Times New Roman" w:cstheme="minorHAnsi"/>
          <w:b/>
          <w:noProof/>
          <w:sz w:val="36"/>
          <w:szCs w:val="19"/>
          <w:lang w:eastAsia="de-DE"/>
        </w:rPr>
        <w:drawing>
          <wp:anchor distT="0" distB="0" distL="114300" distR="114300" simplePos="0" relativeHeight="251659264" behindDoc="0" locked="0" layoutInCell="1" allowOverlap="1" wp14:anchorId="55EC1D2B" wp14:editId="555263F2">
            <wp:simplePos x="0" y="0"/>
            <wp:positionH relativeFrom="margin">
              <wp:align>left</wp:align>
            </wp:positionH>
            <wp:positionV relativeFrom="paragraph">
              <wp:posOffset>105410</wp:posOffset>
            </wp:positionV>
            <wp:extent cx="4142740" cy="2761615"/>
            <wp:effectExtent l="0" t="0" r="0" b="635"/>
            <wp:wrapSquare wrapText="bothSides"/>
            <wp:docPr id="777812452"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812452" name="Grafik 5"/>
                    <pic:cNvPicPr/>
                  </pic:nvPicPr>
                  <pic:blipFill>
                    <a:blip r:embed="rId9" cstate="print">
                      <a:extLst>
                        <a:ext uri="{28A0092B-C50C-407E-A947-70E740481C1C}">
                          <a14:useLocalDpi xmlns:a14="http://schemas.microsoft.com/office/drawing/2010/main" val="0"/>
                        </a:ext>
                      </a:extLst>
                    </a:blip>
                    <a:stretch>
                      <a:fillRect/>
                    </a:stretch>
                  </pic:blipFill>
                  <pic:spPr>
                    <a:xfrm>
                      <a:off x="0" y="0"/>
                      <a:ext cx="4169898" cy="2779714"/>
                    </a:xfrm>
                    <a:prstGeom prst="rect">
                      <a:avLst/>
                    </a:prstGeom>
                  </pic:spPr>
                </pic:pic>
              </a:graphicData>
            </a:graphic>
            <wp14:sizeRelH relativeFrom="margin">
              <wp14:pctWidth>0</wp14:pctWidth>
            </wp14:sizeRelH>
            <wp14:sizeRelV relativeFrom="margin">
              <wp14:pctHeight>0</wp14:pctHeight>
            </wp14:sizeRelV>
          </wp:anchor>
        </w:drawing>
      </w:r>
    </w:p>
    <w:p w14:paraId="6C86FB9F" w14:textId="77777777" w:rsidR="00BC2F8D" w:rsidRDefault="00BC2F8D" w:rsidP="009D4A1E">
      <w:pPr>
        <w:spacing w:after="0" w:line="240" w:lineRule="auto"/>
        <w:jc w:val="both"/>
        <w:rPr>
          <w:rFonts w:eastAsia="Times New Roman" w:cstheme="minorHAnsi"/>
          <w:szCs w:val="24"/>
          <w:lang w:eastAsia="de-DE"/>
        </w:rPr>
      </w:pPr>
    </w:p>
    <w:p w14:paraId="0D37DD35" w14:textId="77777777" w:rsidR="00BC2F8D" w:rsidRDefault="00BC2F8D" w:rsidP="009D4A1E">
      <w:pPr>
        <w:spacing w:after="0" w:line="240" w:lineRule="auto"/>
        <w:jc w:val="both"/>
        <w:rPr>
          <w:rFonts w:eastAsia="Times New Roman" w:cstheme="minorHAnsi"/>
          <w:szCs w:val="24"/>
          <w:lang w:eastAsia="de-DE"/>
        </w:rPr>
      </w:pPr>
    </w:p>
    <w:p w14:paraId="05957EA2" w14:textId="77777777" w:rsidR="00BC2F8D" w:rsidRDefault="00BC2F8D" w:rsidP="009D4A1E">
      <w:pPr>
        <w:spacing w:after="0" w:line="240" w:lineRule="auto"/>
        <w:jc w:val="both"/>
        <w:rPr>
          <w:rFonts w:eastAsia="Times New Roman" w:cstheme="minorHAnsi"/>
          <w:szCs w:val="24"/>
          <w:lang w:eastAsia="de-DE"/>
        </w:rPr>
      </w:pPr>
    </w:p>
    <w:p w14:paraId="375D8470" w14:textId="77777777" w:rsidR="00BC2F8D" w:rsidRDefault="00BC2F8D" w:rsidP="009D4A1E">
      <w:pPr>
        <w:spacing w:after="0" w:line="240" w:lineRule="auto"/>
        <w:jc w:val="both"/>
        <w:rPr>
          <w:rFonts w:eastAsia="Times New Roman" w:cstheme="minorHAnsi"/>
          <w:szCs w:val="24"/>
          <w:lang w:eastAsia="de-DE"/>
        </w:rPr>
      </w:pPr>
    </w:p>
    <w:p w14:paraId="5916B31F" w14:textId="77777777" w:rsidR="00BC2F8D" w:rsidRDefault="00BC2F8D" w:rsidP="009D4A1E">
      <w:pPr>
        <w:spacing w:after="0" w:line="240" w:lineRule="auto"/>
        <w:jc w:val="both"/>
        <w:rPr>
          <w:rFonts w:eastAsia="Times New Roman" w:cstheme="minorHAnsi"/>
          <w:szCs w:val="24"/>
          <w:lang w:eastAsia="de-DE"/>
        </w:rPr>
      </w:pPr>
    </w:p>
    <w:p w14:paraId="5D3379A3" w14:textId="77777777" w:rsidR="009D4A1E" w:rsidRDefault="00BC2F8D" w:rsidP="009D4A1E">
      <w:pPr>
        <w:spacing w:after="0" w:line="240" w:lineRule="auto"/>
        <w:rPr>
          <w:rFonts w:eastAsia="Times New Roman" w:cstheme="minorHAnsi"/>
          <w:b/>
          <w:bCs/>
          <w:szCs w:val="24"/>
          <w:lang w:eastAsia="de-DE"/>
        </w:rPr>
      </w:pPr>
      <w:r w:rsidRPr="00BC2F8D">
        <w:rPr>
          <w:rFonts w:eastAsia="Times New Roman" w:cstheme="minorHAnsi"/>
          <w:b/>
          <w:bCs/>
          <w:szCs w:val="24"/>
          <w:lang w:eastAsia="de-DE"/>
        </w:rPr>
        <w:t>Geländespiel</w:t>
      </w:r>
      <w:r>
        <w:rPr>
          <w:rFonts w:eastAsia="Times New Roman" w:cstheme="minorHAnsi"/>
          <w:b/>
          <w:bCs/>
          <w:szCs w:val="24"/>
          <w:lang w:eastAsia="de-DE"/>
        </w:rPr>
        <w:t xml:space="preserve"> mit viel Bewegung</w:t>
      </w:r>
      <w:r w:rsidRPr="00BC2F8D">
        <w:rPr>
          <w:rFonts w:eastAsia="Times New Roman" w:cstheme="minorHAnsi"/>
          <w:b/>
          <w:bCs/>
          <w:szCs w:val="24"/>
          <w:lang w:eastAsia="de-DE"/>
        </w:rPr>
        <w:t xml:space="preserve"> </w:t>
      </w:r>
      <w:r>
        <w:rPr>
          <w:rFonts w:eastAsia="Times New Roman" w:cstheme="minorHAnsi"/>
          <w:b/>
          <w:bCs/>
          <w:szCs w:val="24"/>
          <w:lang w:eastAsia="de-DE"/>
        </w:rPr>
        <w:t xml:space="preserve">zu den </w:t>
      </w:r>
    </w:p>
    <w:p w14:paraId="772D1C5F" w14:textId="55739668" w:rsidR="009D4A1E" w:rsidRDefault="004F63FD" w:rsidP="009D4A1E">
      <w:pPr>
        <w:spacing w:after="0" w:line="240" w:lineRule="auto"/>
        <w:rPr>
          <w:rFonts w:eastAsia="Times New Roman" w:cstheme="minorHAnsi"/>
          <w:b/>
          <w:bCs/>
          <w:szCs w:val="24"/>
          <w:lang w:eastAsia="de-DE"/>
        </w:rPr>
      </w:pPr>
      <w:r>
        <w:rPr>
          <w:rFonts w:eastAsia="Times New Roman" w:cstheme="minorHAnsi"/>
          <w:b/>
          <w:bCs/>
          <w:szCs w:val="24"/>
          <w:lang w:eastAsia="de-DE"/>
        </w:rPr>
        <w:t>Königsg</w:t>
      </w:r>
      <w:r w:rsidR="00BC2F8D">
        <w:rPr>
          <w:rFonts w:eastAsia="Times New Roman" w:cstheme="minorHAnsi"/>
          <w:b/>
          <w:bCs/>
          <w:szCs w:val="24"/>
          <w:lang w:eastAsia="de-DE"/>
        </w:rPr>
        <w:t xml:space="preserve">eschichten, </w:t>
      </w:r>
    </w:p>
    <w:p w14:paraId="43794150" w14:textId="77777777" w:rsidR="009D4A1E" w:rsidRDefault="00BC2F8D" w:rsidP="009D4A1E">
      <w:pPr>
        <w:spacing w:after="0" w:line="240" w:lineRule="auto"/>
        <w:rPr>
          <w:rFonts w:eastAsia="Times New Roman" w:cstheme="minorHAnsi"/>
          <w:b/>
          <w:bCs/>
          <w:szCs w:val="24"/>
          <w:lang w:eastAsia="de-DE"/>
        </w:rPr>
      </w:pPr>
      <w:r>
        <w:rPr>
          <w:rFonts w:eastAsia="Times New Roman" w:cstheme="minorHAnsi"/>
          <w:b/>
          <w:bCs/>
          <w:szCs w:val="24"/>
          <w:lang w:eastAsia="de-DE"/>
        </w:rPr>
        <w:t xml:space="preserve">z.B. König Salomo </w:t>
      </w:r>
    </w:p>
    <w:p w14:paraId="55C0456E" w14:textId="18A66B90" w:rsidR="00BC2F8D" w:rsidRDefault="00BC2F8D" w:rsidP="009D4A1E">
      <w:pPr>
        <w:spacing w:after="0" w:line="240" w:lineRule="auto"/>
        <w:rPr>
          <w:rFonts w:eastAsia="Times New Roman" w:cstheme="minorHAnsi"/>
          <w:b/>
          <w:bCs/>
          <w:szCs w:val="24"/>
          <w:lang w:eastAsia="de-DE"/>
        </w:rPr>
      </w:pPr>
      <w:r>
        <w:rPr>
          <w:rFonts w:eastAsia="Times New Roman" w:cstheme="minorHAnsi"/>
          <w:b/>
          <w:bCs/>
          <w:szCs w:val="24"/>
          <w:lang w:eastAsia="de-DE"/>
        </w:rPr>
        <w:t>in 1. Könige 5</w:t>
      </w:r>
    </w:p>
    <w:p w14:paraId="04AB7104" w14:textId="5200D31B" w:rsidR="00BC2F8D" w:rsidRDefault="00BC2F8D" w:rsidP="009D4A1E">
      <w:pPr>
        <w:spacing w:after="0" w:line="240" w:lineRule="auto"/>
        <w:jc w:val="both"/>
        <w:rPr>
          <w:rFonts w:eastAsia="Times New Roman" w:cstheme="minorHAnsi"/>
          <w:szCs w:val="24"/>
          <w:lang w:eastAsia="de-DE"/>
        </w:rPr>
      </w:pPr>
    </w:p>
    <w:p w14:paraId="13949E69" w14:textId="77777777" w:rsidR="00BC2F8D" w:rsidRDefault="00BC2F8D" w:rsidP="009D4A1E">
      <w:pPr>
        <w:spacing w:after="0" w:line="240" w:lineRule="auto"/>
        <w:jc w:val="both"/>
        <w:rPr>
          <w:rFonts w:eastAsia="Times New Roman" w:cstheme="minorHAnsi"/>
          <w:szCs w:val="24"/>
          <w:lang w:eastAsia="de-DE"/>
        </w:rPr>
      </w:pPr>
    </w:p>
    <w:p w14:paraId="2ACCBDF5" w14:textId="77777777" w:rsidR="00BC2F8D" w:rsidRDefault="00BC2F8D" w:rsidP="009D4A1E">
      <w:pPr>
        <w:spacing w:after="0" w:line="240" w:lineRule="auto"/>
        <w:jc w:val="both"/>
        <w:rPr>
          <w:rFonts w:eastAsia="Times New Roman" w:cstheme="minorHAnsi"/>
          <w:szCs w:val="24"/>
          <w:lang w:eastAsia="de-DE"/>
        </w:rPr>
      </w:pPr>
    </w:p>
    <w:p w14:paraId="1931AF2D" w14:textId="77777777" w:rsidR="00BC2F8D" w:rsidRDefault="00BC2F8D" w:rsidP="009D4A1E">
      <w:pPr>
        <w:spacing w:after="0" w:line="240" w:lineRule="auto"/>
        <w:jc w:val="both"/>
        <w:rPr>
          <w:rFonts w:eastAsia="Times New Roman" w:cstheme="minorHAnsi"/>
          <w:szCs w:val="24"/>
          <w:lang w:eastAsia="de-DE"/>
        </w:rPr>
      </w:pPr>
    </w:p>
    <w:p w14:paraId="5AA54AEB" w14:textId="77777777" w:rsidR="00BC2F8D" w:rsidRDefault="00BC2F8D" w:rsidP="009D4A1E">
      <w:pPr>
        <w:spacing w:after="0" w:line="240" w:lineRule="auto"/>
        <w:jc w:val="both"/>
        <w:rPr>
          <w:rFonts w:eastAsia="Times New Roman" w:cstheme="minorHAnsi"/>
          <w:szCs w:val="24"/>
          <w:lang w:eastAsia="de-DE"/>
        </w:rPr>
      </w:pPr>
    </w:p>
    <w:p w14:paraId="0A293162" w14:textId="77777777" w:rsidR="00BC2F8D" w:rsidRDefault="00BC2F8D" w:rsidP="009D4A1E">
      <w:pPr>
        <w:spacing w:after="0" w:line="240" w:lineRule="auto"/>
        <w:jc w:val="both"/>
        <w:rPr>
          <w:rFonts w:eastAsia="Times New Roman" w:cstheme="minorHAnsi"/>
          <w:szCs w:val="24"/>
          <w:lang w:eastAsia="de-DE"/>
        </w:rPr>
      </w:pPr>
    </w:p>
    <w:p w14:paraId="79080C1D" w14:textId="77777777" w:rsidR="00BC2F8D" w:rsidRDefault="00BC2F8D" w:rsidP="009D4A1E">
      <w:pPr>
        <w:spacing w:after="0" w:line="240" w:lineRule="auto"/>
        <w:jc w:val="both"/>
        <w:rPr>
          <w:rFonts w:eastAsia="Times New Roman" w:cstheme="minorHAnsi"/>
          <w:szCs w:val="24"/>
          <w:lang w:eastAsia="de-DE"/>
        </w:rPr>
      </w:pPr>
    </w:p>
    <w:p w14:paraId="19D89AA5" w14:textId="77777777" w:rsidR="00BC2F8D" w:rsidRPr="00C14BE3" w:rsidRDefault="00BC2F8D" w:rsidP="009D4A1E">
      <w:pPr>
        <w:tabs>
          <w:tab w:val="left" w:pos="1134"/>
        </w:tabs>
        <w:spacing w:after="0" w:line="240" w:lineRule="auto"/>
        <w:rPr>
          <w:b/>
          <w:sz w:val="28"/>
          <w:szCs w:val="20"/>
          <w:u w:val="single"/>
        </w:rPr>
      </w:pPr>
      <w:r>
        <w:rPr>
          <w:b/>
          <w:sz w:val="28"/>
          <w:szCs w:val="20"/>
          <w:u w:val="single"/>
        </w:rPr>
        <w:t>Ziel:</w:t>
      </w:r>
      <w:r w:rsidRPr="00C14BE3">
        <w:rPr>
          <w:b/>
          <w:sz w:val="28"/>
          <w:szCs w:val="20"/>
          <w:u w:val="single"/>
        </w:rPr>
        <w:t xml:space="preserve"> </w:t>
      </w:r>
    </w:p>
    <w:p w14:paraId="22F01C0E" w14:textId="6B92F28E" w:rsidR="00BC2F8D" w:rsidRDefault="005B18AA" w:rsidP="009D4A1E">
      <w:pPr>
        <w:spacing w:after="0" w:line="240" w:lineRule="auto"/>
        <w:jc w:val="both"/>
        <w:rPr>
          <w:rFonts w:cstheme="minorHAnsi"/>
        </w:rPr>
      </w:pPr>
      <w:r>
        <w:rPr>
          <w:rFonts w:cstheme="minorHAnsi"/>
        </w:rPr>
        <w:t>König Salomos</w:t>
      </w:r>
      <w:r w:rsidR="00BC2F8D" w:rsidRPr="00C14BE3">
        <w:rPr>
          <w:rFonts w:cstheme="minorHAnsi"/>
        </w:rPr>
        <w:t xml:space="preserve"> Hofstaat verschlingt Unmengen von verschiedenen Waren, die ihm täglich </w:t>
      </w:r>
      <w:r w:rsidR="00BC2F8D">
        <w:rPr>
          <w:rFonts w:cstheme="minorHAnsi"/>
        </w:rPr>
        <w:t xml:space="preserve">von seinen Untertanen </w:t>
      </w:r>
      <w:r w:rsidR="00BC2F8D" w:rsidRPr="00C14BE3">
        <w:rPr>
          <w:rFonts w:cstheme="minorHAnsi"/>
        </w:rPr>
        <w:t>geliefert werden müssen</w:t>
      </w:r>
      <w:r w:rsidR="00BC2F8D">
        <w:rPr>
          <w:rFonts w:cstheme="minorHAnsi"/>
        </w:rPr>
        <w:t>.</w:t>
      </w:r>
      <w:r>
        <w:rPr>
          <w:rFonts w:cstheme="minorHAnsi"/>
        </w:rPr>
        <w:t xml:space="preserve"> </w:t>
      </w:r>
      <w:r w:rsidR="00BC2F8D">
        <w:rPr>
          <w:rFonts w:cstheme="minorHAnsi"/>
        </w:rPr>
        <w:t xml:space="preserve">Ziel ist es, dem König rechtzeitig die verlangte Tagesration abzuliefern. In unserem Spiel sollen sogar möglichst viele Tagesrationen </w:t>
      </w:r>
      <w:r w:rsidR="0068660A">
        <w:rPr>
          <w:rFonts w:cstheme="minorHAnsi"/>
        </w:rPr>
        <w:t>ab</w:t>
      </w:r>
      <w:r w:rsidR="00BC2F8D">
        <w:rPr>
          <w:rFonts w:cstheme="minorHAnsi"/>
        </w:rPr>
        <w:t>geliefert werden. Für jede Tagesration werden der Gruppe Punkte gutgeschrieben, für zu spät gelieferte Rationen gibt es nur noch wenige Punkte und für überhaupt nicht gelieferte Rationen zahlen sie bittere S</w:t>
      </w:r>
      <w:r w:rsidR="0068660A">
        <w:rPr>
          <w:rFonts w:cstheme="minorHAnsi"/>
        </w:rPr>
        <w:t>trafs</w:t>
      </w:r>
      <w:r w:rsidR="00BC2F8D">
        <w:rPr>
          <w:rFonts w:cstheme="minorHAnsi"/>
        </w:rPr>
        <w:t>teuern = Minuspunkte.</w:t>
      </w:r>
    </w:p>
    <w:p w14:paraId="707109DE" w14:textId="36A022D9" w:rsidR="00BC2F8D" w:rsidRDefault="00BC2F8D" w:rsidP="009D4A1E">
      <w:pPr>
        <w:spacing w:after="0" w:line="240" w:lineRule="auto"/>
        <w:jc w:val="both"/>
        <w:rPr>
          <w:rFonts w:cstheme="minorHAnsi"/>
        </w:rPr>
      </w:pPr>
      <w:r>
        <w:rPr>
          <w:rFonts w:cstheme="minorHAnsi"/>
        </w:rPr>
        <w:t>Manchmal hält der König die Leute vom Arbeiten ab – er ruft sie in sein Teezimmer und gibt ihnen Rätselaufgaben. So werden sie für kurze Zeit aufgehalten. Doch auch hier können sie Punkte gewinnen</w:t>
      </w:r>
      <w:r w:rsidR="00EE5082">
        <w:rPr>
          <w:rFonts w:cstheme="minorHAnsi"/>
        </w:rPr>
        <w:t>, wenn sie die Rätsel gut meistern.</w:t>
      </w:r>
      <w:r>
        <w:rPr>
          <w:rFonts w:cstheme="minorHAnsi"/>
        </w:rPr>
        <w:t xml:space="preserve"> Gleichzeitig erhalten die Kinder im Teezimmer etwas zu Trinken.</w:t>
      </w:r>
    </w:p>
    <w:p w14:paraId="3B94801C" w14:textId="242E317E" w:rsidR="00BC2F8D" w:rsidRPr="00C14BE3" w:rsidRDefault="00BC2F8D" w:rsidP="009D4A1E">
      <w:pPr>
        <w:spacing w:after="0" w:line="240" w:lineRule="auto"/>
        <w:jc w:val="both"/>
        <w:rPr>
          <w:rFonts w:cstheme="minorHAnsi"/>
        </w:rPr>
      </w:pPr>
      <w:r>
        <w:rPr>
          <w:rFonts w:cstheme="minorHAnsi"/>
        </w:rPr>
        <w:t xml:space="preserve">Das Spiel dauert </w:t>
      </w:r>
      <w:r w:rsidR="00EE5082">
        <w:rPr>
          <w:rFonts w:cstheme="minorHAnsi"/>
        </w:rPr>
        <w:t>8</w:t>
      </w:r>
      <w:r>
        <w:rPr>
          <w:rFonts w:cstheme="minorHAnsi"/>
        </w:rPr>
        <w:t xml:space="preserve"> Tage à </w:t>
      </w:r>
      <w:r w:rsidR="00EE5082">
        <w:rPr>
          <w:rFonts w:cstheme="minorHAnsi"/>
        </w:rPr>
        <w:t>7</w:t>
      </w:r>
      <w:r>
        <w:rPr>
          <w:rFonts w:cstheme="minorHAnsi"/>
        </w:rPr>
        <w:t xml:space="preserve"> Minuten</w:t>
      </w:r>
      <w:r w:rsidR="00EE5082">
        <w:rPr>
          <w:rFonts w:cstheme="minorHAnsi"/>
        </w:rPr>
        <w:t xml:space="preserve"> (Spieldauer insgesamt ca. 1 Std.)</w:t>
      </w:r>
      <w:r>
        <w:rPr>
          <w:rFonts w:cstheme="minorHAnsi"/>
        </w:rPr>
        <w:t>. Am Ende gewinnt die Gruppe mit den meisten Punkten.</w:t>
      </w:r>
      <w:r w:rsidR="00EE5082">
        <w:rPr>
          <w:rFonts w:cstheme="minorHAnsi"/>
        </w:rPr>
        <w:t xml:space="preserve"> (Wenn die Laufdistanzen gross sind, sollten die Tage entsprechend länger dauern.)</w:t>
      </w:r>
    </w:p>
    <w:p w14:paraId="4B0392C1" w14:textId="77777777" w:rsidR="00BC2F8D" w:rsidRPr="00C14BE3" w:rsidRDefault="00BC2F8D" w:rsidP="009D4A1E">
      <w:pPr>
        <w:spacing w:after="0" w:line="240" w:lineRule="auto"/>
        <w:jc w:val="both"/>
        <w:rPr>
          <w:rFonts w:cstheme="minorHAnsi"/>
        </w:rPr>
      </w:pPr>
    </w:p>
    <w:p w14:paraId="6321D51F" w14:textId="77777777" w:rsidR="00BC2F8D" w:rsidRPr="00C14BE3" w:rsidRDefault="00BC2F8D" w:rsidP="009D4A1E">
      <w:pPr>
        <w:tabs>
          <w:tab w:val="left" w:pos="1134"/>
        </w:tabs>
        <w:spacing w:after="0" w:line="240" w:lineRule="auto"/>
        <w:jc w:val="both"/>
        <w:rPr>
          <w:b/>
          <w:sz w:val="28"/>
          <w:szCs w:val="20"/>
          <w:u w:val="single"/>
        </w:rPr>
      </w:pPr>
      <w:r>
        <w:rPr>
          <w:b/>
          <w:sz w:val="28"/>
          <w:szCs w:val="20"/>
          <w:u w:val="single"/>
        </w:rPr>
        <w:t>Spielablauf:</w:t>
      </w:r>
      <w:r w:rsidRPr="00C14BE3">
        <w:rPr>
          <w:b/>
          <w:sz w:val="28"/>
          <w:szCs w:val="20"/>
          <w:u w:val="single"/>
        </w:rPr>
        <w:t xml:space="preserve"> </w:t>
      </w:r>
    </w:p>
    <w:p w14:paraId="4E60BF5F" w14:textId="64CAA0E5" w:rsidR="00EE5082" w:rsidRDefault="00BC2F8D" w:rsidP="009D4A1E">
      <w:pPr>
        <w:spacing w:after="0" w:line="240" w:lineRule="auto"/>
        <w:jc w:val="both"/>
        <w:rPr>
          <w:rFonts w:cstheme="minorHAnsi"/>
        </w:rPr>
      </w:pPr>
      <w:r w:rsidRPr="00C14BE3">
        <w:rPr>
          <w:rFonts w:cstheme="minorHAnsi"/>
        </w:rPr>
        <w:t xml:space="preserve">Die Kinder werden in </w:t>
      </w:r>
      <w:r w:rsidR="005B18AA">
        <w:rPr>
          <w:rFonts w:cstheme="minorHAnsi"/>
          <w:b/>
        </w:rPr>
        <w:t>4</w:t>
      </w:r>
      <w:r w:rsidRPr="00C14BE3">
        <w:rPr>
          <w:rFonts w:cstheme="minorHAnsi"/>
          <w:b/>
        </w:rPr>
        <w:t xml:space="preserve"> Gruppen</w:t>
      </w:r>
      <w:r w:rsidRPr="00C14BE3">
        <w:rPr>
          <w:rFonts w:cstheme="minorHAnsi"/>
        </w:rPr>
        <w:t xml:space="preserve"> </w:t>
      </w:r>
      <w:r w:rsidR="00EE5082">
        <w:rPr>
          <w:rFonts w:cstheme="minorHAnsi"/>
        </w:rPr>
        <w:t xml:space="preserve">(Städte) </w:t>
      </w:r>
      <w:r w:rsidRPr="00C14BE3">
        <w:rPr>
          <w:rFonts w:cstheme="minorHAnsi"/>
        </w:rPr>
        <w:t>aufgeteilt</w:t>
      </w:r>
      <w:r w:rsidR="00EE5082">
        <w:rPr>
          <w:rFonts w:cstheme="minorHAnsi"/>
        </w:rPr>
        <w:t>:</w:t>
      </w:r>
      <w:r w:rsidR="0068660A" w:rsidRPr="0068660A">
        <w:rPr>
          <w:rFonts w:cstheme="minorHAnsi"/>
        </w:rPr>
        <w:t xml:space="preserve"> </w:t>
      </w:r>
      <w:r w:rsidR="0068660A" w:rsidRPr="00C14BE3">
        <w:rPr>
          <w:rFonts w:cstheme="minorHAnsi"/>
        </w:rPr>
        <w:t>Die Kinder tragen einen farbigen Spielbändel.</w:t>
      </w:r>
    </w:p>
    <w:p w14:paraId="7FBD3497" w14:textId="3865A5B7" w:rsidR="00EE5082" w:rsidRPr="00C14BE3" w:rsidRDefault="00EE5082" w:rsidP="009D4A1E">
      <w:pPr>
        <w:numPr>
          <w:ilvl w:val="0"/>
          <w:numId w:val="13"/>
        </w:numPr>
        <w:spacing w:after="0" w:line="240" w:lineRule="auto"/>
        <w:jc w:val="both"/>
        <w:rPr>
          <w:rFonts w:cstheme="minorHAnsi"/>
        </w:rPr>
      </w:pPr>
      <w:r w:rsidRPr="00C14BE3">
        <w:rPr>
          <w:rFonts w:cstheme="minorHAnsi"/>
        </w:rPr>
        <w:t>Vieh (rot)</w:t>
      </w:r>
      <w:r>
        <w:rPr>
          <w:rFonts w:cstheme="minorHAnsi"/>
        </w:rPr>
        <w:t xml:space="preserve"> = "Rama"</w:t>
      </w:r>
    </w:p>
    <w:p w14:paraId="18979266" w14:textId="777F3DA7" w:rsidR="00EE5082" w:rsidRPr="00C14BE3" w:rsidRDefault="00EE5082" w:rsidP="009D4A1E">
      <w:pPr>
        <w:numPr>
          <w:ilvl w:val="0"/>
          <w:numId w:val="13"/>
        </w:numPr>
        <w:spacing w:after="0" w:line="240" w:lineRule="auto"/>
        <w:jc w:val="both"/>
        <w:rPr>
          <w:rFonts w:cstheme="minorHAnsi"/>
        </w:rPr>
      </w:pPr>
      <w:r w:rsidRPr="00C14BE3">
        <w:rPr>
          <w:rFonts w:cstheme="minorHAnsi"/>
        </w:rPr>
        <w:t>Gemüse (grün)</w:t>
      </w:r>
      <w:r>
        <w:rPr>
          <w:rFonts w:cstheme="minorHAnsi"/>
        </w:rPr>
        <w:t xml:space="preserve"> = "Debir"</w:t>
      </w:r>
    </w:p>
    <w:p w14:paraId="09D80B2E" w14:textId="128176FC" w:rsidR="00EE5082" w:rsidRPr="00C14BE3" w:rsidRDefault="00EE5082" w:rsidP="009D4A1E">
      <w:pPr>
        <w:numPr>
          <w:ilvl w:val="0"/>
          <w:numId w:val="13"/>
        </w:numPr>
        <w:spacing w:after="0" w:line="240" w:lineRule="auto"/>
        <w:jc w:val="both"/>
        <w:rPr>
          <w:rFonts w:cstheme="minorHAnsi"/>
        </w:rPr>
      </w:pPr>
      <w:r w:rsidRPr="00C14BE3">
        <w:rPr>
          <w:rFonts w:cstheme="minorHAnsi"/>
        </w:rPr>
        <w:t>Textilien (blau)</w:t>
      </w:r>
      <w:r>
        <w:rPr>
          <w:rFonts w:cstheme="minorHAnsi"/>
        </w:rPr>
        <w:t xml:space="preserve"> = "Tekoa"</w:t>
      </w:r>
    </w:p>
    <w:p w14:paraId="4031990F" w14:textId="2376CED3" w:rsidR="00EE5082" w:rsidRPr="00C14BE3" w:rsidRDefault="00EE5082" w:rsidP="009D4A1E">
      <w:pPr>
        <w:numPr>
          <w:ilvl w:val="0"/>
          <w:numId w:val="13"/>
        </w:numPr>
        <w:spacing w:after="0" w:line="240" w:lineRule="auto"/>
        <w:jc w:val="both"/>
        <w:rPr>
          <w:rFonts w:cstheme="minorHAnsi"/>
        </w:rPr>
      </w:pPr>
      <w:r w:rsidRPr="00C14BE3">
        <w:rPr>
          <w:rFonts w:cstheme="minorHAnsi"/>
        </w:rPr>
        <w:t>Getreide (gelb)</w:t>
      </w:r>
      <w:r>
        <w:rPr>
          <w:rFonts w:cstheme="minorHAnsi"/>
        </w:rPr>
        <w:t xml:space="preserve"> = "Hebron"</w:t>
      </w:r>
    </w:p>
    <w:p w14:paraId="69FA895B" w14:textId="77777777" w:rsidR="00BC2F8D" w:rsidRDefault="00BC2F8D" w:rsidP="009D4A1E">
      <w:pPr>
        <w:spacing w:after="0" w:line="240" w:lineRule="auto"/>
        <w:jc w:val="both"/>
        <w:rPr>
          <w:rFonts w:cstheme="minorHAnsi"/>
        </w:rPr>
      </w:pPr>
    </w:p>
    <w:p w14:paraId="4B744D5C" w14:textId="4419EB35" w:rsidR="00BC2F8D" w:rsidRPr="00C14BE3" w:rsidRDefault="00BC2F8D" w:rsidP="009D4A1E">
      <w:pPr>
        <w:spacing w:after="0" w:line="240" w:lineRule="auto"/>
        <w:jc w:val="both"/>
        <w:rPr>
          <w:rFonts w:cstheme="minorHAnsi"/>
        </w:rPr>
      </w:pPr>
      <w:r w:rsidRPr="00C14BE3">
        <w:rPr>
          <w:rFonts w:cstheme="minorHAnsi"/>
        </w:rPr>
        <w:t xml:space="preserve">Jede Gruppe hat </w:t>
      </w:r>
      <w:r>
        <w:rPr>
          <w:rFonts w:cstheme="minorHAnsi"/>
        </w:rPr>
        <w:t>ihr</w:t>
      </w:r>
      <w:r w:rsidRPr="00C14BE3">
        <w:rPr>
          <w:rFonts w:cstheme="minorHAnsi"/>
        </w:rPr>
        <w:t xml:space="preserve">e </w:t>
      </w:r>
      <w:r w:rsidRPr="00C14BE3">
        <w:rPr>
          <w:rFonts w:cstheme="minorHAnsi"/>
          <w:b/>
        </w:rPr>
        <w:t>Heimatstadt</w:t>
      </w:r>
      <w:r w:rsidR="00EE5082">
        <w:rPr>
          <w:rFonts w:cstheme="minorHAnsi"/>
          <w:b/>
        </w:rPr>
        <w:t xml:space="preserve">, </w:t>
      </w:r>
      <w:r w:rsidR="00EE5082">
        <w:rPr>
          <w:rFonts w:cstheme="minorHAnsi"/>
        </w:rPr>
        <w:t xml:space="preserve">die mit einem Gruppenschild </w:t>
      </w:r>
      <w:r w:rsidR="006D2C51">
        <w:rPr>
          <w:rFonts w:cstheme="minorHAnsi"/>
        </w:rPr>
        <w:t xml:space="preserve">in ihrer </w:t>
      </w:r>
      <w:r w:rsidR="00EE5082">
        <w:rPr>
          <w:rFonts w:cstheme="minorHAnsi"/>
        </w:rPr>
        <w:t>Farbe</w:t>
      </w:r>
      <w:r w:rsidR="006D2C51">
        <w:rPr>
          <w:rFonts w:cstheme="minorHAnsi"/>
        </w:rPr>
        <w:t xml:space="preserve"> und mit ihrer</w:t>
      </w:r>
      <w:r w:rsidR="00EE5082">
        <w:rPr>
          <w:rFonts w:cstheme="minorHAnsi"/>
        </w:rPr>
        <w:t xml:space="preserve"> Ware </w:t>
      </w:r>
      <w:proofErr w:type="spellStart"/>
      <w:r w:rsidR="00EE5082">
        <w:rPr>
          <w:rFonts w:cstheme="minorHAnsi"/>
        </w:rPr>
        <w:t>gekenn</w:t>
      </w:r>
      <w:proofErr w:type="spellEnd"/>
      <w:r w:rsidR="006D2C51">
        <w:rPr>
          <w:rFonts w:cstheme="minorHAnsi"/>
        </w:rPr>
        <w:t>-</w:t>
      </w:r>
      <w:r w:rsidR="00EE5082">
        <w:rPr>
          <w:rFonts w:cstheme="minorHAnsi"/>
        </w:rPr>
        <w:t>zeichnet ist.</w:t>
      </w:r>
      <w:r w:rsidR="006D2C51">
        <w:rPr>
          <w:rFonts w:cstheme="minorHAnsi"/>
        </w:rPr>
        <w:t xml:space="preserve"> </w:t>
      </w:r>
      <w:r w:rsidR="00652CB7">
        <w:rPr>
          <w:rFonts w:cstheme="minorHAnsi"/>
        </w:rPr>
        <w:t>Als Startkapital besitzt j</w:t>
      </w:r>
      <w:r w:rsidR="00EE5082">
        <w:rPr>
          <w:rFonts w:cstheme="minorHAnsi"/>
        </w:rPr>
        <w:t xml:space="preserve">ede Stadt </w:t>
      </w:r>
      <w:r w:rsidR="00652CB7">
        <w:rPr>
          <w:rFonts w:cstheme="minorHAnsi"/>
        </w:rPr>
        <w:t xml:space="preserve">einen grossen Vorrat ihrer eigenen Ware (= viele Karten in ihrer Gruppenfarbe mit ihrer Ware; </w:t>
      </w:r>
      <w:r w:rsidR="00EE5082">
        <w:rPr>
          <w:rFonts w:cstheme="minorHAnsi"/>
        </w:rPr>
        <w:t>z.B. Gemüse</w:t>
      </w:r>
      <w:r w:rsidR="006D2C51">
        <w:rPr>
          <w:rFonts w:cstheme="minorHAnsi"/>
        </w:rPr>
        <w:t>)</w:t>
      </w:r>
    </w:p>
    <w:p w14:paraId="137A38B7" w14:textId="77777777" w:rsidR="00BC2F8D" w:rsidRPr="00C14BE3" w:rsidRDefault="00BC2F8D" w:rsidP="009D4A1E">
      <w:pPr>
        <w:spacing w:after="0" w:line="240" w:lineRule="auto"/>
        <w:jc w:val="both"/>
        <w:rPr>
          <w:rFonts w:cstheme="minorHAnsi"/>
        </w:rPr>
      </w:pPr>
    </w:p>
    <w:p w14:paraId="446482F6" w14:textId="77777777" w:rsidR="006D2C51" w:rsidRDefault="00652CB7" w:rsidP="009D4A1E">
      <w:pPr>
        <w:spacing w:after="0" w:line="240" w:lineRule="auto"/>
        <w:jc w:val="both"/>
        <w:rPr>
          <w:rFonts w:cstheme="minorHAnsi"/>
        </w:rPr>
      </w:pPr>
      <w:r>
        <w:rPr>
          <w:rFonts w:cstheme="minorHAnsi"/>
        </w:rPr>
        <w:t xml:space="preserve">Die </w:t>
      </w:r>
      <w:r w:rsidRPr="006354EF">
        <w:rPr>
          <w:rFonts w:cstheme="minorHAnsi"/>
          <w:b/>
          <w:bCs/>
        </w:rPr>
        <w:t>Aufgabe der Städte</w:t>
      </w:r>
      <w:r>
        <w:rPr>
          <w:rFonts w:cstheme="minorHAnsi"/>
        </w:rPr>
        <w:t xml:space="preserve"> (Gruppen) ist, den Königshof </w:t>
      </w:r>
      <w:r w:rsidRPr="006354EF">
        <w:rPr>
          <w:rFonts w:cstheme="minorHAnsi"/>
          <w:b/>
          <w:bCs/>
        </w:rPr>
        <w:t>jeden Tag</w:t>
      </w:r>
      <w:r>
        <w:rPr>
          <w:rFonts w:cstheme="minorHAnsi"/>
        </w:rPr>
        <w:t xml:space="preserve"> mit einer</w:t>
      </w:r>
      <w:r w:rsidR="00BC2F8D" w:rsidRPr="00C14BE3">
        <w:rPr>
          <w:rFonts w:cstheme="minorHAnsi"/>
        </w:rPr>
        <w:t xml:space="preserve"> bestimmte</w:t>
      </w:r>
      <w:r>
        <w:rPr>
          <w:rFonts w:cstheme="minorHAnsi"/>
        </w:rPr>
        <w:t>n</w:t>
      </w:r>
      <w:r w:rsidR="00BC2F8D" w:rsidRPr="00C14BE3">
        <w:rPr>
          <w:rFonts w:cstheme="minorHAnsi"/>
        </w:rPr>
        <w:t xml:space="preserve"> Anzahl Waren </w:t>
      </w:r>
      <w:r>
        <w:rPr>
          <w:rFonts w:cstheme="minorHAnsi"/>
        </w:rPr>
        <w:t xml:space="preserve"> zu beliefern. Ein Tag beginnt mit einem Signal des Spielleiters. Beim Posten "Königshof" wird eine Liste aufgehängt, welche Waren der König an diesem Tag haben will. </w:t>
      </w:r>
    </w:p>
    <w:p w14:paraId="6AA60229" w14:textId="77777777" w:rsidR="00652CB7" w:rsidRPr="00C14BE3" w:rsidRDefault="00652CB7" w:rsidP="009D4A1E">
      <w:pPr>
        <w:spacing w:after="0" w:line="240" w:lineRule="auto"/>
        <w:jc w:val="both"/>
        <w:rPr>
          <w:rFonts w:cstheme="minorHAnsi"/>
        </w:rPr>
      </w:pPr>
    </w:p>
    <w:p w14:paraId="20A70E91" w14:textId="27FAC4B2" w:rsidR="00BC2F8D" w:rsidRPr="00C14BE3" w:rsidRDefault="00BC2F8D" w:rsidP="009D4A1E">
      <w:pPr>
        <w:spacing w:after="0" w:line="240" w:lineRule="auto"/>
        <w:jc w:val="both"/>
        <w:rPr>
          <w:rFonts w:cstheme="minorHAnsi"/>
        </w:rPr>
      </w:pPr>
      <w:r w:rsidRPr="00C14BE3">
        <w:rPr>
          <w:rFonts w:cstheme="minorHAnsi"/>
        </w:rPr>
        <w:t xml:space="preserve">Beispiel: 1. Tag: </w:t>
      </w:r>
      <w:r>
        <w:rPr>
          <w:rFonts w:cstheme="minorHAnsi"/>
        </w:rPr>
        <w:t>4</w:t>
      </w:r>
      <w:r w:rsidRPr="00C14BE3">
        <w:rPr>
          <w:rFonts w:cstheme="minorHAnsi"/>
        </w:rPr>
        <w:t xml:space="preserve"> x Gemüse / 2 x Vieh / 1 x Textilien / 2 x </w:t>
      </w:r>
      <w:r>
        <w:rPr>
          <w:rFonts w:cstheme="minorHAnsi"/>
        </w:rPr>
        <w:t xml:space="preserve">Getreide / 3 x </w:t>
      </w:r>
      <w:r w:rsidRPr="00C14BE3">
        <w:rPr>
          <w:rFonts w:cstheme="minorHAnsi"/>
        </w:rPr>
        <w:t>Baustoffe</w:t>
      </w:r>
      <w:r w:rsidR="006D2C51">
        <w:rPr>
          <w:rFonts w:cstheme="minorHAnsi"/>
        </w:rPr>
        <w:t>. D</w:t>
      </w:r>
      <w:r>
        <w:rPr>
          <w:rFonts w:cstheme="minorHAnsi"/>
        </w:rPr>
        <w:t>as ergibt ein Total von 12 Karten für diesen Tag.</w:t>
      </w:r>
      <w:r w:rsidR="006D2C51">
        <w:rPr>
          <w:rFonts w:cstheme="minorHAnsi"/>
        </w:rPr>
        <w:t xml:space="preserve"> </w:t>
      </w:r>
      <w:r w:rsidRPr="00C14BE3">
        <w:rPr>
          <w:rFonts w:cstheme="minorHAnsi"/>
        </w:rPr>
        <w:t xml:space="preserve">Am zweiten Tag sind es wiederum </w:t>
      </w:r>
      <w:r>
        <w:rPr>
          <w:rFonts w:cstheme="minorHAnsi"/>
        </w:rPr>
        <w:t>12</w:t>
      </w:r>
      <w:r w:rsidRPr="00C14BE3">
        <w:rPr>
          <w:rFonts w:cstheme="minorHAnsi"/>
        </w:rPr>
        <w:t xml:space="preserve"> Karten, aber anders zusammengestellt</w:t>
      </w:r>
      <w:r w:rsidR="00652CB7">
        <w:rPr>
          <w:rFonts w:cstheme="minorHAnsi"/>
        </w:rPr>
        <w:t>, usw.</w:t>
      </w:r>
    </w:p>
    <w:p w14:paraId="21AB90C6" w14:textId="77777777" w:rsidR="009D4A1E" w:rsidRDefault="009D4A1E" w:rsidP="009D4A1E">
      <w:pPr>
        <w:spacing w:after="0" w:line="240" w:lineRule="auto"/>
        <w:jc w:val="both"/>
        <w:rPr>
          <w:rFonts w:cstheme="minorHAnsi"/>
        </w:rPr>
      </w:pPr>
    </w:p>
    <w:p w14:paraId="23712F69" w14:textId="1DCB7747" w:rsidR="00BC2F8D" w:rsidRPr="00C14BE3" w:rsidRDefault="00652CB7" w:rsidP="009D4A1E">
      <w:pPr>
        <w:spacing w:after="0" w:line="240" w:lineRule="auto"/>
        <w:jc w:val="both"/>
        <w:rPr>
          <w:rFonts w:cstheme="minorHAnsi"/>
        </w:rPr>
      </w:pPr>
      <w:r>
        <w:rPr>
          <w:rFonts w:cstheme="minorHAnsi"/>
        </w:rPr>
        <w:t>Eine Liste mit möglichen Tagesrationen siehe Datei</w:t>
      </w:r>
      <w:r w:rsidR="006D2C51">
        <w:rPr>
          <w:rFonts w:cstheme="minorHAnsi"/>
        </w:rPr>
        <w:t>:</w:t>
      </w:r>
      <w:r>
        <w:rPr>
          <w:rFonts w:cstheme="minorHAnsi"/>
        </w:rPr>
        <w:t xml:space="preserve"> "</w:t>
      </w:r>
      <w:r w:rsidR="006D2C51">
        <w:rPr>
          <w:rFonts w:cstheme="minorHAnsi"/>
        </w:rPr>
        <w:t xml:space="preserve">Für den </w:t>
      </w:r>
      <w:proofErr w:type="spellStart"/>
      <w:r w:rsidR="006D2C51">
        <w:rPr>
          <w:rFonts w:cstheme="minorHAnsi"/>
        </w:rPr>
        <w:t>Spielleiter_</w:t>
      </w:r>
      <w:r w:rsidRPr="00652CB7">
        <w:rPr>
          <w:rFonts w:cstheme="minorHAnsi"/>
        </w:rPr>
        <w:t>Einteilung</w:t>
      </w:r>
      <w:proofErr w:type="spellEnd"/>
      <w:r w:rsidRPr="00652CB7">
        <w:rPr>
          <w:rFonts w:cstheme="minorHAnsi"/>
        </w:rPr>
        <w:t xml:space="preserve"> Tage und Ware</w:t>
      </w:r>
      <w:r w:rsidR="006D2C51">
        <w:rPr>
          <w:rFonts w:cstheme="minorHAnsi"/>
        </w:rPr>
        <w:t>n</w:t>
      </w:r>
      <w:r>
        <w:rPr>
          <w:rFonts w:cstheme="minorHAnsi"/>
        </w:rPr>
        <w:t>"</w:t>
      </w:r>
    </w:p>
    <w:p w14:paraId="24768C82" w14:textId="068A63E6" w:rsidR="00652CB7" w:rsidRDefault="00652CB7" w:rsidP="009D4A1E">
      <w:pPr>
        <w:spacing w:after="0" w:line="240" w:lineRule="auto"/>
        <w:jc w:val="both"/>
        <w:rPr>
          <w:rFonts w:cstheme="minorHAnsi"/>
        </w:rPr>
      </w:pPr>
      <w:r w:rsidRPr="00C14BE3">
        <w:rPr>
          <w:rFonts w:cstheme="minorHAnsi"/>
        </w:rPr>
        <w:t xml:space="preserve">Ein Tag dauert </w:t>
      </w:r>
      <w:r>
        <w:rPr>
          <w:rFonts w:cstheme="minorHAnsi"/>
        </w:rPr>
        <w:t>7</w:t>
      </w:r>
      <w:r w:rsidRPr="00C14BE3">
        <w:rPr>
          <w:rFonts w:cstheme="minorHAnsi"/>
        </w:rPr>
        <w:t xml:space="preserve"> Minuten</w:t>
      </w:r>
      <w:r w:rsidR="0079650F">
        <w:rPr>
          <w:rFonts w:cstheme="minorHAnsi"/>
        </w:rPr>
        <w:t xml:space="preserve"> (oder länger, je nach Gesamtspieldauer)</w:t>
      </w:r>
      <w:r w:rsidRPr="00C14BE3">
        <w:rPr>
          <w:rFonts w:cstheme="minorHAnsi"/>
        </w:rPr>
        <w:t xml:space="preserve">, mit einem </w:t>
      </w:r>
      <w:r w:rsidR="009D4A1E">
        <w:rPr>
          <w:rFonts w:cstheme="minorHAnsi"/>
        </w:rPr>
        <w:t>Signal</w:t>
      </w:r>
      <w:r w:rsidRPr="00C14BE3">
        <w:rPr>
          <w:rFonts w:cstheme="minorHAnsi"/>
        </w:rPr>
        <w:t xml:space="preserve"> wird der Tag </w:t>
      </w:r>
      <w:r>
        <w:rPr>
          <w:rFonts w:cstheme="minorHAnsi"/>
        </w:rPr>
        <w:t>beendet und es beginnt gleich der nächste. Die Liste gewünschte</w:t>
      </w:r>
      <w:r w:rsidR="006D2C51">
        <w:rPr>
          <w:rFonts w:cstheme="minorHAnsi"/>
        </w:rPr>
        <w:t>r</w:t>
      </w:r>
      <w:r>
        <w:rPr>
          <w:rFonts w:cstheme="minorHAnsi"/>
        </w:rPr>
        <w:t xml:space="preserve"> Waren wird </w:t>
      </w:r>
      <w:r w:rsidRPr="00C14BE3">
        <w:rPr>
          <w:rFonts w:cstheme="minorHAnsi"/>
        </w:rPr>
        <w:t>gewechselt.</w:t>
      </w:r>
      <w:r>
        <w:rPr>
          <w:rFonts w:cstheme="minorHAnsi"/>
        </w:rPr>
        <w:t xml:space="preserve"> </w:t>
      </w:r>
    </w:p>
    <w:p w14:paraId="4834846B" w14:textId="77777777" w:rsidR="00BC2F8D" w:rsidRPr="00C14BE3" w:rsidRDefault="00BC2F8D" w:rsidP="009D4A1E">
      <w:pPr>
        <w:spacing w:after="0" w:line="240" w:lineRule="auto"/>
        <w:jc w:val="both"/>
        <w:rPr>
          <w:rFonts w:cstheme="minorHAnsi"/>
        </w:rPr>
      </w:pPr>
    </w:p>
    <w:p w14:paraId="21C8DC55" w14:textId="1DD8D13A" w:rsidR="00BC2F8D" w:rsidRPr="008211A1" w:rsidRDefault="006D2C51" w:rsidP="009D4A1E">
      <w:pPr>
        <w:spacing w:after="0" w:line="240" w:lineRule="auto"/>
        <w:jc w:val="both"/>
        <w:rPr>
          <w:rFonts w:cstheme="minorHAnsi"/>
        </w:rPr>
      </w:pPr>
      <w:r>
        <w:rPr>
          <w:rFonts w:cstheme="minorHAnsi"/>
          <w:b/>
          <w:u w:val="single"/>
        </w:rPr>
        <w:t>Warenk</w:t>
      </w:r>
      <w:r w:rsidR="00BC2F8D" w:rsidRPr="008211A1">
        <w:rPr>
          <w:rFonts w:cstheme="minorHAnsi"/>
          <w:b/>
          <w:u w:val="single"/>
        </w:rPr>
        <w:t>arten</w:t>
      </w:r>
      <w:r>
        <w:rPr>
          <w:rFonts w:cstheme="minorHAnsi"/>
          <w:b/>
          <w:u w:val="single"/>
        </w:rPr>
        <w:t xml:space="preserve"> in den anderen Städten (Gruppen)</w:t>
      </w:r>
      <w:r w:rsidR="00BC2F8D" w:rsidRPr="008211A1">
        <w:rPr>
          <w:rFonts w:cstheme="minorHAnsi"/>
          <w:b/>
          <w:u w:val="single"/>
        </w:rPr>
        <w:t xml:space="preserve"> tauschen</w:t>
      </w:r>
      <w:r w:rsidR="00BC2F8D">
        <w:rPr>
          <w:rFonts w:cstheme="minorHAnsi"/>
          <w:b/>
          <w:u w:val="single"/>
        </w:rPr>
        <w:t xml:space="preserve"> </w:t>
      </w:r>
      <w:r>
        <w:rPr>
          <w:rFonts w:cstheme="minorHAnsi"/>
          <w:b/>
          <w:u w:val="single"/>
        </w:rPr>
        <w:t>(Vieh, Gemüse, Textilien, Getreide)</w:t>
      </w:r>
    </w:p>
    <w:p w14:paraId="31B96C17" w14:textId="692C7065" w:rsidR="00BC2F8D" w:rsidRDefault="00BC2F8D" w:rsidP="009D4A1E">
      <w:pPr>
        <w:spacing w:after="0" w:line="240" w:lineRule="auto"/>
        <w:jc w:val="both"/>
        <w:rPr>
          <w:rFonts w:cstheme="minorHAnsi"/>
        </w:rPr>
      </w:pPr>
      <w:r>
        <w:rPr>
          <w:rFonts w:cstheme="minorHAnsi"/>
        </w:rPr>
        <w:t>Je ein Kind aus der Gruppe nimmt</w:t>
      </w:r>
      <w:r w:rsidRPr="00C14BE3">
        <w:rPr>
          <w:rFonts w:cstheme="minorHAnsi"/>
        </w:rPr>
        <w:t xml:space="preserve"> </w:t>
      </w:r>
      <w:r w:rsidR="0079650F">
        <w:rPr>
          <w:rFonts w:cstheme="minorHAnsi"/>
          <w:b/>
          <w:bCs/>
        </w:rPr>
        <w:t>EINE</w:t>
      </w:r>
      <w:r w:rsidRPr="00C14BE3">
        <w:rPr>
          <w:rFonts w:cstheme="minorHAnsi"/>
        </w:rPr>
        <w:t xml:space="preserve"> Karte aus dem eigenen Vorrat</w:t>
      </w:r>
      <w:r w:rsidR="0079650F">
        <w:rPr>
          <w:rFonts w:cstheme="minorHAnsi"/>
        </w:rPr>
        <w:t xml:space="preserve"> (z.B. Vieh)</w:t>
      </w:r>
      <w:r>
        <w:rPr>
          <w:rFonts w:cstheme="minorHAnsi"/>
        </w:rPr>
        <w:t xml:space="preserve"> und rennt zu einer anderen Stadt </w:t>
      </w:r>
      <w:r w:rsidRPr="00C14BE3">
        <w:rPr>
          <w:rFonts w:cstheme="minorHAnsi"/>
        </w:rPr>
        <w:t xml:space="preserve">(z.B. in die Stadt </w:t>
      </w:r>
      <w:r>
        <w:rPr>
          <w:rFonts w:cstheme="minorHAnsi"/>
        </w:rPr>
        <w:t xml:space="preserve">Debir – </w:t>
      </w:r>
      <w:r w:rsidRPr="00C14BE3">
        <w:rPr>
          <w:rFonts w:cstheme="minorHAnsi"/>
        </w:rPr>
        <w:t>grün</w:t>
      </w:r>
      <w:r>
        <w:rPr>
          <w:rFonts w:cstheme="minorHAnsi"/>
        </w:rPr>
        <w:t xml:space="preserve"> </w:t>
      </w:r>
      <w:r w:rsidR="009265F6">
        <w:rPr>
          <w:rFonts w:cstheme="minorHAnsi"/>
        </w:rPr>
        <w:t>–</w:t>
      </w:r>
      <w:r w:rsidRPr="00C14BE3">
        <w:rPr>
          <w:rFonts w:cstheme="minorHAnsi"/>
        </w:rPr>
        <w:t xml:space="preserve"> Gemüse)</w:t>
      </w:r>
      <w:r>
        <w:rPr>
          <w:rFonts w:cstheme="minorHAnsi"/>
        </w:rPr>
        <w:t xml:space="preserve">. Dort gibt es die Karte ab und erhält dafür </w:t>
      </w:r>
      <w:r w:rsidRPr="0017611A">
        <w:rPr>
          <w:rFonts w:cstheme="minorHAnsi"/>
          <w:b/>
          <w:bCs/>
        </w:rPr>
        <w:t>eine</w:t>
      </w:r>
      <w:r>
        <w:rPr>
          <w:rFonts w:cstheme="minorHAnsi"/>
        </w:rPr>
        <w:t xml:space="preserve"> Warenkarte dieser Stadt; </w:t>
      </w:r>
      <w:r w:rsidRPr="00C14BE3">
        <w:rPr>
          <w:rFonts w:cstheme="minorHAnsi"/>
        </w:rPr>
        <w:t xml:space="preserve">in diesem Fall </w:t>
      </w:r>
      <w:r>
        <w:rPr>
          <w:rFonts w:cstheme="minorHAnsi"/>
        </w:rPr>
        <w:t xml:space="preserve">ist es Gemüse – </w:t>
      </w:r>
      <w:r w:rsidRPr="00C14BE3">
        <w:rPr>
          <w:rFonts w:cstheme="minorHAnsi"/>
        </w:rPr>
        <w:t>grün</w:t>
      </w:r>
      <w:r>
        <w:rPr>
          <w:rFonts w:cstheme="minorHAnsi"/>
        </w:rPr>
        <w:t>.</w:t>
      </w:r>
    </w:p>
    <w:p w14:paraId="31748593" w14:textId="2931FADA" w:rsidR="00BC2F8D" w:rsidRPr="00C14BE3" w:rsidRDefault="00BC2F8D" w:rsidP="009D4A1E">
      <w:pPr>
        <w:spacing w:after="0" w:line="240" w:lineRule="auto"/>
        <w:jc w:val="both"/>
        <w:rPr>
          <w:rFonts w:cstheme="minorHAnsi"/>
        </w:rPr>
      </w:pPr>
      <w:r w:rsidRPr="008211A1">
        <w:rPr>
          <w:rFonts w:cstheme="minorHAnsi"/>
          <w:b/>
          <w:bCs/>
        </w:rPr>
        <w:t xml:space="preserve">Pro Person darf nur eine Karte aufs Mal </w:t>
      </w:r>
      <w:r w:rsidR="0079650F">
        <w:rPr>
          <w:rFonts w:cstheme="minorHAnsi"/>
          <w:b/>
          <w:bCs/>
        </w:rPr>
        <w:t>getauscht</w:t>
      </w:r>
      <w:r w:rsidRPr="008211A1">
        <w:rPr>
          <w:rFonts w:cstheme="minorHAnsi"/>
          <w:b/>
          <w:bCs/>
        </w:rPr>
        <w:t xml:space="preserve"> werden</w:t>
      </w:r>
      <w:r w:rsidRPr="00C14BE3">
        <w:rPr>
          <w:rFonts w:cstheme="minorHAnsi"/>
        </w:rPr>
        <w:t>.</w:t>
      </w:r>
      <w:r>
        <w:rPr>
          <w:rFonts w:cstheme="minorHAnsi"/>
        </w:rPr>
        <w:t xml:space="preserve"> </w:t>
      </w:r>
      <w:r w:rsidRPr="00C14BE3">
        <w:rPr>
          <w:rFonts w:cstheme="minorHAnsi"/>
        </w:rPr>
        <w:t xml:space="preserve"> </w:t>
      </w:r>
    </w:p>
    <w:p w14:paraId="79C3407F" w14:textId="54FC63C0" w:rsidR="0079650F" w:rsidRDefault="00BC2F8D" w:rsidP="009D4A1E">
      <w:pPr>
        <w:spacing w:after="0" w:line="240" w:lineRule="auto"/>
        <w:jc w:val="both"/>
        <w:rPr>
          <w:rFonts w:cstheme="minorHAnsi"/>
        </w:rPr>
      </w:pPr>
      <w:r>
        <w:rPr>
          <w:rFonts w:cstheme="minorHAnsi"/>
        </w:rPr>
        <w:t xml:space="preserve">Das Kind rennt nun in seine Heimat zurück und gibt dort die Karte ab. Es kann jetzt </w:t>
      </w:r>
      <w:r w:rsidR="0079650F">
        <w:rPr>
          <w:rFonts w:cstheme="minorHAnsi"/>
        </w:rPr>
        <w:t xml:space="preserve">eine </w:t>
      </w:r>
      <w:r>
        <w:rPr>
          <w:rFonts w:cstheme="minorHAnsi"/>
        </w:rPr>
        <w:t xml:space="preserve">neue </w:t>
      </w:r>
      <w:r w:rsidR="0079650F">
        <w:rPr>
          <w:rFonts w:cstheme="minorHAnsi"/>
        </w:rPr>
        <w:t xml:space="preserve">Karte </w:t>
      </w:r>
      <w:r>
        <w:rPr>
          <w:rFonts w:cstheme="minorHAnsi"/>
        </w:rPr>
        <w:t>vom eigenen Vorrat nehmen und wieder zu einer beliebigen Stadt gehen, um dort eine weitere Karte einzutauschen und in die Heimat zu bringen. So läuft es immer weiter</w:t>
      </w:r>
      <w:r w:rsidR="0079650F">
        <w:rPr>
          <w:rFonts w:cstheme="minorHAnsi"/>
        </w:rPr>
        <w:t>.</w:t>
      </w:r>
    </w:p>
    <w:p w14:paraId="4CED3457" w14:textId="45C91120" w:rsidR="0079650F" w:rsidRDefault="0079650F" w:rsidP="009D4A1E">
      <w:pPr>
        <w:spacing w:after="0" w:line="240" w:lineRule="auto"/>
        <w:jc w:val="both"/>
        <w:rPr>
          <w:rFonts w:cstheme="minorHAnsi"/>
        </w:rPr>
      </w:pPr>
      <w:r>
        <w:rPr>
          <w:rFonts w:cstheme="minorHAnsi"/>
        </w:rPr>
        <w:t>Gleichzeitig können einzelne Kinder auch</w:t>
      </w:r>
    </w:p>
    <w:p w14:paraId="33DF7433" w14:textId="77777777" w:rsidR="0079650F" w:rsidRPr="00C14BE3" w:rsidRDefault="0079650F" w:rsidP="009D4A1E">
      <w:pPr>
        <w:spacing w:after="0" w:line="240" w:lineRule="auto"/>
        <w:jc w:val="both"/>
        <w:rPr>
          <w:rFonts w:cstheme="minorHAnsi"/>
        </w:rPr>
      </w:pPr>
    </w:p>
    <w:p w14:paraId="062570AC" w14:textId="71353CD2" w:rsidR="0079650F" w:rsidRPr="0079650F" w:rsidRDefault="0079650F" w:rsidP="009D4A1E">
      <w:pPr>
        <w:spacing w:after="0" w:line="240" w:lineRule="auto"/>
        <w:jc w:val="both"/>
        <w:rPr>
          <w:rFonts w:cstheme="minorHAnsi"/>
          <w:b/>
          <w:u w:val="single"/>
        </w:rPr>
      </w:pPr>
      <w:r>
        <w:rPr>
          <w:rFonts w:cstheme="minorHAnsi"/>
          <w:b/>
          <w:u w:val="single"/>
        </w:rPr>
        <w:t xml:space="preserve">Baustoffe </w:t>
      </w:r>
      <w:r w:rsidR="006D2C51">
        <w:rPr>
          <w:rFonts w:cstheme="minorHAnsi"/>
          <w:b/>
          <w:u w:val="single"/>
        </w:rPr>
        <w:t xml:space="preserve">(weisse Karten) </w:t>
      </w:r>
      <w:r>
        <w:rPr>
          <w:rFonts w:cstheme="minorHAnsi"/>
          <w:b/>
          <w:u w:val="single"/>
        </w:rPr>
        <w:t>in der Baugrube erarbeiten</w:t>
      </w:r>
    </w:p>
    <w:p w14:paraId="7B59DA19" w14:textId="67361D65" w:rsidR="0079650F" w:rsidRPr="0079650F" w:rsidRDefault="0079650F" w:rsidP="009D4A1E">
      <w:pPr>
        <w:spacing w:after="0" w:line="240" w:lineRule="auto"/>
        <w:jc w:val="both"/>
        <w:rPr>
          <w:rFonts w:cstheme="minorHAnsi"/>
        </w:rPr>
      </w:pPr>
      <w:r>
        <w:rPr>
          <w:rFonts w:cstheme="minorHAnsi"/>
        </w:rPr>
        <w:t>Der König verlangt auch Baustoffe. Diese können nicht getauscht, sondern müssen erarbeitet werden. Beim Posten "Baugrube" hält ein Leiter verschiedene sportliche Aufgaben bereit, womit sich die Kinder Baustoff-Karten verdienen können</w:t>
      </w:r>
      <w:r w:rsidR="009265F6">
        <w:rPr>
          <w:rFonts w:cstheme="minorHAnsi"/>
        </w:rPr>
        <w:t xml:space="preserve">: </w:t>
      </w:r>
      <w:r>
        <w:rPr>
          <w:rFonts w:cstheme="minorHAnsi"/>
        </w:rPr>
        <w:t xml:space="preserve">z.B. Seilspringen, Kniebeugen, Liegestützen (Anzahl nach Alter des Kindes variierend) oder Ziel treffen mit Dart, Pfeilbogen, Büchsenschiessen usw. </w:t>
      </w:r>
      <w:r w:rsidR="009265F6">
        <w:rPr>
          <w:rFonts w:cstheme="minorHAnsi"/>
        </w:rPr>
        <w:t>Die erarbeiteten Karten werden so schnell wie möglich in die Heimat gebracht.</w:t>
      </w:r>
    </w:p>
    <w:p w14:paraId="368DEBF6" w14:textId="77777777" w:rsidR="00BC2F8D" w:rsidRDefault="00BC2F8D" w:rsidP="009D4A1E">
      <w:pPr>
        <w:spacing w:after="0" w:line="240" w:lineRule="auto"/>
        <w:jc w:val="both"/>
        <w:rPr>
          <w:rFonts w:cstheme="minorHAnsi"/>
        </w:rPr>
      </w:pPr>
    </w:p>
    <w:p w14:paraId="7DA1FD7A" w14:textId="2A33DC97" w:rsidR="00BC2F8D" w:rsidRPr="00C14BE3" w:rsidRDefault="00BC2F8D" w:rsidP="009D4A1E">
      <w:pPr>
        <w:spacing w:after="0" w:line="240" w:lineRule="auto"/>
        <w:jc w:val="both"/>
        <w:rPr>
          <w:rFonts w:cstheme="minorHAnsi"/>
        </w:rPr>
      </w:pPr>
      <w:r w:rsidRPr="00C14BE3">
        <w:rPr>
          <w:rFonts w:cstheme="minorHAnsi"/>
        </w:rPr>
        <w:t>Pro Gruppe muss immer eine Person im Heimatort sein, um Karten</w:t>
      </w:r>
      <w:r>
        <w:rPr>
          <w:rFonts w:cstheme="minorHAnsi"/>
        </w:rPr>
        <w:t xml:space="preserve"> mit anderen Kindern</w:t>
      </w:r>
      <w:r w:rsidRPr="00C14BE3">
        <w:rPr>
          <w:rFonts w:cstheme="minorHAnsi"/>
        </w:rPr>
        <w:t xml:space="preserve"> zu tauschen.</w:t>
      </w:r>
      <w:r>
        <w:rPr>
          <w:rFonts w:cstheme="minorHAnsi"/>
        </w:rPr>
        <w:t xml:space="preserve"> Das kann auch </w:t>
      </w:r>
      <w:r w:rsidRPr="00C14BE3">
        <w:rPr>
          <w:rFonts w:cstheme="minorHAnsi"/>
        </w:rPr>
        <w:t>ein Helfer</w:t>
      </w:r>
      <w:r>
        <w:rPr>
          <w:rFonts w:cstheme="minorHAnsi"/>
        </w:rPr>
        <w:t xml:space="preserve"> sein</w:t>
      </w:r>
      <w:r w:rsidRPr="00C14BE3">
        <w:rPr>
          <w:rFonts w:cstheme="minorHAnsi"/>
        </w:rPr>
        <w:t>, der die Gruppe während dem Spiel unterstützen und beraten kann. Wenn nicht genügend Leiter zur Verfügung stehen, kann ein grösseres Kind diese Funktion übernehmen. Es gilt Fairplay.</w:t>
      </w:r>
    </w:p>
    <w:p w14:paraId="5CB601EC" w14:textId="77777777" w:rsidR="006D2C51" w:rsidRDefault="006D2C51" w:rsidP="009D4A1E">
      <w:pPr>
        <w:spacing w:after="0" w:line="240" w:lineRule="auto"/>
        <w:jc w:val="both"/>
        <w:rPr>
          <w:rFonts w:cstheme="minorHAnsi"/>
        </w:rPr>
      </w:pPr>
    </w:p>
    <w:p w14:paraId="10BBCBCE" w14:textId="78AAE77B" w:rsidR="006D2C51" w:rsidRPr="006D2C51" w:rsidRDefault="006D2C51" w:rsidP="009D4A1E">
      <w:pPr>
        <w:spacing w:after="0" w:line="240" w:lineRule="auto"/>
        <w:jc w:val="both"/>
        <w:rPr>
          <w:rFonts w:cstheme="minorHAnsi"/>
          <w:b/>
          <w:bCs/>
          <w:u w:val="single"/>
        </w:rPr>
      </w:pPr>
      <w:r w:rsidRPr="006D2C51">
        <w:rPr>
          <w:rFonts w:cstheme="minorHAnsi"/>
          <w:b/>
          <w:bCs/>
          <w:u w:val="single"/>
        </w:rPr>
        <w:t>Tagesration beim Königshof abliefern</w:t>
      </w:r>
    </w:p>
    <w:p w14:paraId="54805B01" w14:textId="77777777" w:rsidR="006D2C51" w:rsidRDefault="006D2C51" w:rsidP="009D4A1E">
      <w:pPr>
        <w:spacing w:after="0" w:line="240" w:lineRule="auto"/>
        <w:jc w:val="both"/>
        <w:rPr>
          <w:rFonts w:cstheme="minorHAnsi"/>
        </w:rPr>
      </w:pPr>
      <w:r>
        <w:rPr>
          <w:rFonts w:cstheme="minorHAnsi"/>
        </w:rPr>
        <w:t>Immer wenn ein neuer "Tag" beginnt, muss zuerst ein Kind zum Königshof rennen und den Aushang lesen, damit die Gruppe weiss, welche Tagesration der König verlangt.</w:t>
      </w:r>
    </w:p>
    <w:p w14:paraId="7A89C3FC" w14:textId="2B5B66BC" w:rsidR="006354EF" w:rsidRDefault="00BC2F8D" w:rsidP="009D4A1E">
      <w:pPr>
        <w:spacing w:after="0" w:line="240" w:lineRule="auto"/>
        <w:jc w:val="both"/>
        <w:rPr>
          <w:rFonts w:cstheme="minorHAnsi"/>
        </w:rPr>
      </w:pPr>
      <w:r w:rsidRPr="00C14BE3">
        <w:rPr>
          <w:rFonts w:cstheme="minorHAnsi"/>
        </w:rPr>
        <w:t xml:space="preserve">Wenn die Gruppe die gewünschte Tagesration beisammen hat, </w:t>
      </w:r>
      <w:r>
        <w:rPr>
          <w:rFonts w:cstheme="minorHAnsi"/>
        </w:rPr>
        <w:t xml:space="preserve">bilden </w:t>
      </w:r>
      <w:r w:rsidRPr="006D2C51">
        <w:rPr>
          <w:rFonts w:cstheme="minorHAnsi"/>
          <w:b/>
          <w:bCs/>
        </w:rPr>
        <w:t>zwei Kinder</w:t>
      </w:r>
      <w:r>
        <w:rPr>
          <w:rFonts w:cstheme="minorHAnsi"/>
        </w:rPr>
        <w:t xml:space="preserve"> einen "Lieferwagen": Die zwei Kinder halten sich an den Händen</w:t>
      </w:r>
      <w:r w:rsidR="006354EF">
        <w:rPr>
          <w:rFonts w:cstheme="minorHAnsi"/>
        </w:rPr>
        <w:t xml:space="preserve">, </w:t>
      </w:r>
      <w:r w:rsidR="00960624">
        <w:rPr>
          <w:rFonts w:cstheme="minorHAnsi"/>
        </w:rPr>
        <w:t xml:space="preserve">sie </w:t>
      </w:r>
      <w:r w:rsidR="006354EF">
        <w:rPr>
          <w:rFonts w:cstheme="minorHAnsi"/>
        </w:rPr>
        <w:t xml:space="preserve">nehmen den </w:t>
      </w:r>
      <w:r w:rsidR="006354EF" w:rsidRPr="007F1A37">
        <w:rPr>
          <w:rFonts w:cstheme="minorHAnsi"/>
          <w:b/>
          <w:bCs/>
        </w:rPr>
        <w:t>Ausweis</w:t>
      </w:r>
      <w:r w:rsidR="006354EF">
        <w:rPr>
          <w:rFonts w:cstheme="minorHAnsi"/>
        </w:rPr>
        <w:t>, der ihnen den Zutritt zum Königshof sichert</w:t>
      </w:r>
      <w:r>
        <w:rPr>
          <w:rFonts w:cstheme="minorHAnsi"/>
        </w:rPr>
        <w:t xml:space="preserve"> und bringen die gesamte Tagesration</w:t>
      </w:r>
      <w:r w:rsidRPr="00C14BE3">
        <w:rPr>
          <w:rFonts w:cstheme="minorHAnsi"/>
        </w:rPr>
        <w:t xml:space="preserve"> </w:t>
      </w:r>
      <w:r w:rsidRPr="00C14BE3">
        <w:rPr>
          <w:rFonts w:cstheme="minorHAnsi"/>
          <w:b/>
        </w:rPr>
        <w:t>zum Königshof</w:t>
      </w:r>
      <w:r w:rsidRPr="00C14BE3">
        <w:rPr>
          <w:rFonts w:cstheme="minorHAnsi"/>
        </w:rPr>
        <w:t xml:space="preserve"> (im Zentrum des Spielfeldes)</w:t>
      </w:r>
      <w:r>
        <w:rPr>
          <w:rFonts w:cstheme="minorHAnsi"/>
        </w:rPr>
        <w:t>. Dort liefern sie di</w:t>
      </w:r>
      <w:r w:rsidRPr="00C14BE3">
        <w:rPr>
          <w:rFonts w:cstheme="minorHAnsi"/>
        </w:rPr>
        <w:t xml:space="preserve">e Waren ab. </w:t>
      </w:r>
      <w:r w:rsidR="006354EF">
        <w:rPr>
          <w:rFonts w:cstheme="minorHAnsi"/>
        </w:rPr>
        <w:t>Wenn ein Kind alleine kommt</w:t>
      </w:r>
      <w:r w:rsidR="009265F6">
        <w:rPr>
          <w:rFonts w:cstheme="minorHAnsi"/>
        </w:rPr>
        <w:t xml:space="preserve">, die Waren nicht komplett sind </w:t>
      </w:r>
      <w:r w:rsidR="006354EF">
        <w:rPr>
          <w:rFonts w:cstheme="minorHAnsi"/>
        </w:rPr>
        <w:t>oder die Kinder den Ausweis nicht dabei haben, wird die</w:t>
      </w:r>
      <w:r w:rsidR="009265F6">
        <w:rPr>
          <w:rFonts w:cstheme="minorHAnsi"/>
        </w:rPr>
        <w:t xml:space="preserve"> gesamte Warenlieferung</w:t>
      </w:r>
      <w:r w:rsidR="006354EF">
        <w:rPr>
          <w:rFonts w:cstheme="minorHAnsi"/>
        </w:rPr>
        <w:t xml:space="preserve"> zurückgewiesen.</w:t>
      </w:r>
    </w:p>
    <w:p w14:paraId="18439D92" w14:textId="58A1345C" w:rsidR="00BC2F8D" w:rsidRDefault="00BC2F8D" w:rsidP="009D4A1E">
      <w:pPr>
        <w:spacing w:after="0" w:line="240" w:lineRule="auto"/>
        <w:jc w:val="both"/>
        <w:rPr>
          <w:rFonts w:cstheme="minorHAnsi"/>
        </w:rPr>
      </w:pPr>
      <w:r w:rsidRPr="0017611A">
        <w:rPr>
          <w:rFonts w:cstheme="minorHAnsi"/>
          <w:b/>
          <w:bCs/>
        </w:rPr>
        <w:t>Jede Stadt</w:t>
      </w:r>
      <w:r>
        <w:rPr>
          <w:rFonts w:cstheme="minorHAnsi"/>
          <w:b/>
          <w:bCs/>
        </w:rPr>
        <w:t xml:space="preserve"> v</w:t>
      </w:r>
      <w:r w:rsidRPr="00C14BE3">
        <w:rPr>
          <w:rFonts w:cstheme="minorHAnsi"/>
          <w:b/>
        </w:rPr>
        <w:t>ersucht</w:t>
      </w:r>
      <w:r>
        <w:rPr>
          <w:rFonts w:cstheme="minorHAnsi"/>
          <w:b/>
        </w:rPr>
        <w:t>,</w:t>
      </w:r>
      <w:r w:rsidRPr="00C14BE3">
        <w:rPr>
          <w:rFonts w:cstheme="minorHAnsi"/>
          <w:b/>
        </w:rPr>
        <w:t xml:space="preserve"> möglichst viele Tagesrationen</w:t>
      </w:r>
      <w:r>
        <w:rPr>
          <w:rFonts w:cstheme="minorHAnsi"/>
          <w:b/>
        </w:rPr>
        <w:t xml:space="preserve"> rechtzeitig</w:t>
      </w:r>
      <w:r w:rsidR="006354EF">
        <w:rPr>
          <w:rFonts w:cstheme="minorHAnsi"/>
          <w:b/>
        </w:rPr>
        <w:t xml:space="preserve"> am entsprechenden Tag</w:t>
      </w:r>
      <w:r>
        <w:rPr>
          <w:rFonts w:cstheme="minorHAnsi"/>
          <w:b/>
        </w:rPr>
        <w:t xml:space="preserve"> abzuliefern</w:t>
      </w:r>
      <w:r w:rsidRPr="00C14BE3">
        <w:rPr>
          <w:rFonts w:cstheme="minorHAnsi"/>
        </w:rPr>
        <w:t xml:space="preserve">. </w:t>
      </w:r>
    </w:p>
    <w:p w14:paraId="7500AFB8" w14:textId="6F44C3FD" w:rsidR="00BC2F8D" w:rsidRDefault="00BC2F8D" w:rsidP="009D4A1E">
      <w:pPr>
        <w:spacing w:after="0" w:line="240" w:lineRule="auto"/>
        <w:jc w:val="both"/>
        <w:rPr>
          <w:rFonts w:cstheme="minorHAnsi"/>
        </w:rPr>
      </w:pPr>
      <w:r w:rsidRPr="00C14BE3">
        <w:rPr>
          <w:rFonts w:cstheme="minorHAnsi"/>
        </w:rPr>
        <w:t xml:space="preserve">Für jede </w:t>
      </w:r>
      <w:r w:rsidR="009265F6">
        <w:rPr>
          <w:rFonts w:cstheme="minorHAnsi"/>
        </w:rPr>
        <w:t>komplette Warenlieferung</w:t>
      </w:r>
      <w:r w:rsidRPr="00C14BE3">
        <w:rPr>
          <w:rFonts w:cstheme="minorHAnsi"/>
        </w:rPr>
        <w:t xml:space="preserve"> werden 20 Punkte gutgeschrieben. </w:t>
      </w:r>
    </w:p>
    <w:p w14:paraId="36622333" w14:textId="2A25EA27" w:rsidR="00BC2F8D" w:rsidRPr="00C14BE3" w:rsidRDefault="00BC2F8D" w:rsidP="009D4A1E">
      <w:pPr>
        <w:spacing w:after="0" w:line="240" w:lineRule="auto"/>
        <w:jc w:val="both"/>
        <w:rPr>
          <w:rFonts w:cstheme="minorHAnsi"/>
        </w:rPr>
      </w:pPr>
      <w:r w:rsidRPr="006354EF">
        <w:rPr>
          <w:rFonts w:cstheme="minorHAnsi"/>
        </w:rPr>
        <w:t xml:space="preserve">Wenn keine Ration abgeliefert wird, muss die Gruppe </w:t>
      </w:r>
      <w:r w:rsidR="006354EF" w:rsidRPr="006354EF">
        <w:rPr>
          <w:rFonts w:cstheme="minorHAnsi"/>
        </w:rPr>
        <w:t>Strafs</w:t>
      </w:r>
      <w:r w:rsidRPr="006354EF">
        <w:rPr>
          <w:rFonts w:cstheme="minorHAnsi"/>
        </w:rPr>
        <w:t>teuern zahlen = es gibt minus 40 Punkte. Wenn</w:t>
      </w:r>
      <w:r w:rsidRPr="00C14BE3">
        <w:rPr>
          <w:rFonts w:cstheme="minorHAnsi"/>
        </w:rPr>
        <w:t xml:space="preserve"> die Tagesration erst am „nächsten Tag“ abgeliefert wird, gibt es nur noch 10 Punkte dafür</w:t>
      </w:r>
      <w:r>
        <w:rPr>
          <w:rFonts w:cstheme="minorHAnsi"/>
        </w:rPr>
        <w:t>, aber immerhin können die Steuern vermieden werden.</w:t>
      </w:r>
    </w:p>
    <w:p w14:paraId="6DED3105" w14:textId="77777777" w:rsidR="00BC2F8D" w:rsidRPr="00C14BE3" w:rsidRDefault="00BC2F8D" w:rsidP="009D4A1E">
      <w:pPr>
        <w:spacing w:after="0" w:line="240" w:lineRule="auto"/>
        <w:jc w:val="both"/>
        <w:rPr>
          <w:rFonts w:cstheme="minorHAnsi"/>
        </w:rPr>
      </w:pPr>
    </w:p>
    <w:p w14:paraId="3F7E7052" w14:textId="059A8739" w:rsidR="00BC2F8D" w:rsidRPr="009265F6" w:rsidRDefault="00BC2F8D" w:rsidP="009D4A1E">
      <w:pPr>
        <w:spacing w:after="0" w:line="240" w:lineRule="auto"/>
        <w:jc w:val="both"/>
        <w:rPr>
          <w:rFonts w:cstheme="minorHAnsi"/>
          <w:lang w:val="de-DE"/>
        </w:rPr>
      </w:pPr>
      <w:r w:rsidRPr="00C14BE3">
        <w:rPr>
          <w:rFonts w:cstheme="minorHAnsi"/>
        </w:rPr>
        <w:t>D</w:t>
      </w:r>
      <w:r>
        <w:rPr>
          <w:rFonts w:cstheme="minorHAnsi"/>
        </w:rPr>
        <w:t>er</w:t>
      </w:r>
      <w:r w:rsidRPr="00C14BE3">
        <w:rPr>
          <w:rFonts w:cstheme="minorHAnsi"/>
        </w:rPr>
        <w:t xml:space="preserve"> Schreiber des Königs führ</w:t>
      </w:r>
      <w:r>
        <w:rPr>
          <w:rFonts w:cstheme="minorHAnsi"/>
        </w:rPr>
        <w:t>t</w:t>
      </w:r>
      <w:r w:rsidRPr="00C14BE3">
        <w:rPr>
          <w:rFonts w:cstheme="minorHAnsi"/>
        </w:rPr>
        <w:t xml:space="preserve"> genau Buch über die abgelieferten Rationen</w:t>
      </w:r>
      <w:r w:rsidR="00A077D2">
        <w:rPr>
          <w:rFonts w:cstheme="minorHAnsi"/>
        </w:rPr>
        <w:t xml:space="preserve"> und trägt die Punkte in eine Liste ein</w:t>
      </w:r>
      <w:r w:rsidRPr="00C14BE3">
        <w:rPr>
          <w:rFonts w:cstheme="minorHAnsi"/>
        </w:rPr>
        <w:t>.</w:t>
      </w:r>
      <w:r w:rsidR="009265F6">
        <w:rPr>
          <w:rFonts w:cstheme="minorHAnsi"/>
        </w:rPr>
        <w:t xml:space="preserve"> </w:t>
      </w:r>
      <w:r w:rsidR="009265F6" w:rsidRPr="009265F6">
        <w:rPr>
          <w:rFonts w:cstheme="minorHAnsi"/>
          <w:i/>
          <w:iCs/>
        </w:rPr>
        <w:t xml:space="preserve">(siehe Datei: Einteilung Tage und </w:t>
      </w:r>
      <w:proofErr w:type="spellStart"/>
      <w:r w:rsidR="009265F6" w:rsidRPr="009265F6">
        <w:rPr>
          <w:rFonts w:cstheme="minorHAnsi"/>
          <w:i/>
          <w:iCs/>
        </w:rPr>
        <w:t>Waren_Punkteliste</w:t>
      </w:r>
      <w:proofErr w:type="spellEnd"/>
      <w:r w:rsidR="009265F6" w:rsidRPr="009265F6">
        <w:rPr>
          <w:rFonts w:cstheme="minorHAnsi"/>
          <w:i/>
          <w:iCs/>
        </w:rPr>
        <w:t>)</w:t>
      </w:r>
    </w:p>
    <w:p w14:paraId="0D191BBD" w14:textId="77777777" w:rsidR="00960624" w:rsidRDefault="00960624" w:rsidP="009D4A1E">
      <w:pPr>
        <w:spacing w:after="0" w:line="240" w:lineRule="auto"/>
        <w:jc w:val="both"/>
        <w:rPr>
          <w:rFonts w:cstheme="minorHAnsi"/>
        </w:rPr>
      </w:pPr>
    </w:p>
    <w:p w14:paraId="72B08AAC" w14:textId="3E17118D" w:rsidR="00BC2F8D" w:rsidRPr="00940906" w:rsidRDefault="00960624" w:rsidP="009D4A1E">
      <w:pPr>
        <w:spacing w:after="0" w:line="240" w:lineRule="auto"/>
        <w:jc w:val="both"/>
        <w:rPr>
          <w:rFonts w:cstheme="minorHAnsi"/>
          <w:b/>
          <w:sz w:val="24"/>
          <w:szCs w:val="24"/>
          <w:u w:val="single"/>
        </w:rPr>
      </w:pPr>
      <w:r w:rsidRPr="00940906">
        <w:rPr>
          <w:rFonts w:cstheme="minorHAnsi"/>
          <w:b/>
          <w:sz w:val="24"/>
          <w:szCs w:val="24"/>
          <w:u w:val="single"/>
        </w:rPr>
        <w:t>Das</w:t>
      </w:r>
      <w:r w:rsidR="00BC2F8D" w:rsidRPr="00940906">
        <w:rPr>
          <w:rFonts w:cstheme="minorHAnsi"/>
          <w:b/>
          <w:sz w:val="24"/>
          <w:szCs w:val="24"/>
          <w:u w:val="single"/>
        </w:rPr>
        <w:t xml:space="preserve"> Teezimmer des Königs</w:t>
      </w:r>
    </w:p>
    <w:p w14:paraId="11E5FC46" w14:textId="0A6D1942" w:rsidR="00BC2F8D" w:rsidRPr="006402D7" w:rsidRDefault="00960624" w:rsidP="009D4A1E">
      <w:pPr>
        <w:spacing w:after="0" w:line="240" w:lineRule="auto"/>
        <w:jc w:val="both"/>
        <w:rPr>
          <w:rFonts w:cstheme="minorHAnsi"/>
        </w:rPr>
      </w:pPr>
      <w:r>
        <w:rPr>
          <w:rFonts w:cstheme="minorHAnsi"/>
        </w:rPr>
        <w:t xml:space="preserve">Am Rand des Spielfelds </w:t>
      </w:r>
      <w:r w:rsidR="00BC2F8D">
        <w:rPr>
          <w:rFonts w:cstheme="minorHAnsi"/>
        </w:rPr>
        <w:t>befindet sich</w:t>
      </w:r>
      <w:r w:rsidR="00BC2F8D" w:rsidRPr="00C14BE3">
        <w:rPr>
          <w:rFonts w:cstheme="minorHAnsi"/>
        </w:rPr>
        <w:t xml:space="preserve"> </w:t>
      </w:r>
      <w:r>
        <w:rPr>
          <w:rFonts w:cstheme="minorHAnsi"/>
        </w:rPr>
        <w:t xml:space="preserve">das Teezimmer des Königs. </w:t>
      </w:r>
      <w:r w:rsidR="00BC2F8D" w:rsidRPr="00C14BE3">
        <w:rPr>
          <w:rFonts w:cstheme="minorHAnsi"/>
        </w:rPr>
        <w:t>(Tisch, Rätsel, Stifte / Beche</w:t>
      </w:r>
      <w:r w:rsidR="00BC2F8D">
        <w:rPr>
          <w:rFonts w:cstheme="minorHAnsi"/>
        </w:rPr>
        <w:t>r und</w:t>
      </w:r>
      <w:r w:rsidR="00BC2F8D" w:rsidRPr="00C14BE3">
        <w:rPr>
          <w:rFonts w:cstheme="minorHAnsi"/>
        </w:rPr>
        <w:t xml:space="preserve"> Getränke)</w:t>
      </w:r>
    </w:p>
    <w:p w14:paraId="42324CBE" w14:textId="1DE66955" w:rsidR="00BC2F8D" w:rsidRDefault="00960624" w:rsidP="009D4A1E">
      <w:pPr>
        <w:spacing w:after="0" w:line="240" w:lineRule="auto"/>
        <w:jc w:val="both"/>
        <w:rPr>
          <w:rFonts w:cstheme="minorHAnsi"/>
        </w:rPr>
      </w:pPr>
      <w:r>
        <w:rPr>
          <w:rFonts w:cstheme="minorHAnsi"/>
        </w:rPr>
        <w:t xml:space="preserve">Ein Diener des Königs geht herum und lädt jeweils zwei-drei Kinder miteinander aus der gleichen Gruppe ins Teezimmer des Königs ein. Dabei muss er darauf achten, dass er über die ganze Spieldauer jede Gruppe gleich behandelt. </w:t>
      </w:r>
      <w:r w:rsidR="00A077D2">
        <w:rPr>
          <w:rFonts w:cstheme="minorHAnsi"/>
        </w:rPr>
        <w:t>(Fairness!)</w:t>
      </w:r>
    </w:p>
    <w:p w14:paraId="5728C285" w14:textId="77777777" w:rsidR="00960624" w:rsidRDefault="00960624" w:rsidP="009D4A1E">
      <w:pPr>
        <w:spacing w:after="0" w:line="240" w:lineRule="auto"/>
        <w:jc w:val="both"/>
        <w:rPr>
          <w:rFonts w:cstheme="minorHAnsi"/>
        </w:rPr>
      </w:pPr>
    </w:p>
    <w:p w14:paraId="7349EAF7" w14:textId="77777777" w:rsidR="009D4A1E" w:rsidRDefault="009D4A1E" w:rsidP="009D4A1E">
      <w:pPr>
        <w:spacing w:after="0" w:line="240" w:lineRule="auto"/>
        <w:jc w:val="both"/>
        <w:rPr>
          <w:rFonts w:cstheme="minorHAnsi"/>
        </w:rPr>
      </w:pPr>
    </w:p>
    <w:p w14:paraId="4D82103C" w14:textId="77777777" w:rsidR="009D4A1E" w:rsidRDefault="009D4A1E" w:rsidP="009D4A1E">
      <w:pPr>
        <w:spacing w:after="0" w:line="240" w:lineRule="auto"/>
        <w:jc w:val="both"/>
        <w:rPr>
          <w:rFonts w:cstheme="minorHAnsi"/>
        </w:rPr>
      </w:pPr>
    </w:p>
    <w:p w14:paraId="6D188D62" w14:textId="4DDDB553" w:rsidR="00BC2F8D" w:rsidRDefault="00960624" w:rsidP="009D4A1E">
      <w:pPr>
        <w:spacing w:after="0" w:line="240" w:lineRule="auto"/>
        <w:jc w:val="both"/>
        <w:rPr>
          <w:rFonts w:cstheme="minorHAnsi"/>
        </w:rPr>
      </w:pPr>
      <w:r>
        <w:rPr>
          <w:rFonts w:cstheme="minorHAnsi"/>
        </w:rPr>
        <w:t>Im Teezimmer müssen die Kinder ein Rätsel ausfüllen oder eine Zeichnung für den König machen. Sie bekommen nach Wunsch etwas zu trinken. Der Diener schreibt sich die gewonnenen Punkte aus den Rätseln auf. Dann lässt er die Kinder wieder ziehen und holt sich andere.</w:t>
      </w:r>
      <w:r w:rsidR="00A077D2">
        <w:rPr>
          <w:rFonts w:cstheme="minorHAnsi"/>
        </w:rPr>
        <w:t xml:space="preserve"> </w:t>
      </w:r>
    </w:p>
    <w:p w14:paraId="04F11037" w14:textId="3CB7CC78" w:rsidR="00A077D2" w:rsidRDefault="00A077D2" w:rsidP="009D4A1E">
      <w:pPr>
        <w:spacing w:after="0" w:line="240" w:lineRule="auto"/>
        <w:jc w:val="both"/>
        <w:rPr>
          <w:rFonts w:cstheme="minorHAnsi"/>
        </w:rPr>
      </w:pPr>
      <w:r>
        <w:rPr>
          <w:rFonts w:cstheme="minorHAnsi"/>
        </w:rPr>
        <w:t>So können über die ganze Spieldauer alle Kinder einmal eine kleine Pause mit Getränken machen.</w:t>
      </w:r>
    </w:p>
    <w:p w14:paraId="458375B7" w14:textId="77777777" w:rsidR="00BC2F8D" w:rsidRDefault="00BC2F8D" w:rsidP="009D4A1E">
      <w:pPr>
        <w:spacing w:after="0" w:line="240" w:lineRule="auto"/>
        <w:jc w:val="both"/>
        <w:rPr>
          <w:rFonts w:cstheme="minorHAnsi"/>
        </w:rPr>
      </w:pPr>
    </w:p>
    <w:p w14:paraId="498A17E6" w14:textId="77777777" w:rsidR="00BC2F8D" w:rsidRPr="00586CA6" w:rsidRDefault="00BC2F8D" w:rsidP="009D4A1E">
      <w:pPr>
        <w:spacing w:after="0" w:line="240" w:lineRule="auto"/>
        <w:jc w:val="both"/>
        <w:rPr>
          <w:rFonts w:cstheme="minorHAnsi"/>
          <w:b/>
          <w:bCs/>
          <w:sz w:val="24"/>
          <w:szCs w:val="28"/>
          <w:u w:val="single"/>
        </w:rPr>
      </w:pPr>
      <w:r w:rsidRPr="00586CA6">
        <w:rPr>
          <w:rFonts w:cstheme="minorHAnsi"/>
          <w:b/>
          <w:bCs/>
          <w:sz w:val="24"/>
          <w:szCs w:val="28"/>
          <w:u w:val="single"/>
        </w:rPr>
        <w:t>Spielende und Auswertung:</w:t>
      </w:r>
    </w:p>
    <w:p w14:paraId="58F90489" w14:textId="0A15C3A9" w:rsidR="00BC2F8D" w:rsidRDefault="00A077D2" w:rsidP="009D4A1E">
      <w:pPr>
        <w:spacing w:after="0" w:line="240" w:lineRule="auto"/>
        <w:jc w:val="both"/>
      </w:pPr>
      <w:r>
        <w:t xml:space="preserve">Nach dem letzten Tag kann der Schreiber des Königs die Punkte aus den gelieferten Tagesrationen nur noch zusammen zählen. Dazu kommen die Punkte aus dem Teezimmer des Königs. Allfällige Strafsteuern werden abgezogen. </w:t>
      </w:r>
      <w:r w:rsidR="00BC2F8D">
        <w:t>Sieger ist die Gruppe</w:t>
      </w:r>
      <w:r>
        <w:t xml:space="preserve"> mit den </w:t>
      </w:r>
      <w:r w:rsidR="00BC2F8D">
        <w:t>meisten Punkte</w:t>
      </w:r>
      <w:r>
        <w:t>n</w:t>
      </w:r>
      <w:r w:rsidR="00BC2F8D">
        <w:t>!</w:t>
      </w:r>
    </w:p>
    <w:p w14:paraId="156E2B82" w14:textId="4FFF2FD4" w:rsidR="00A077D2" w:rsidRDefault="00A077D2" w:rsidP="009D4A1E">
      <w:pPr>
        <w:spacing w:after="0" w:line="240" w:lineRule="auto"/>
        <w:jc w:val="both"/>
      </w:pPr>
      <w:r>
        <w:t>Die in den Gruppen zu viel eingetauschten oder erarbeiteten Karten sind wertlos.</w:t>
      </w:r>
    </w:p>
    <w:p w14:paraId="642FF23B" w14:textId="018C99A0" w:rsidR="00BC2F8D" w:rsidRPr="00C14BE3" w:rsidRDefault="00BC2F8D" w:rsidP="009D4A1E">
      <w:pPr>
        <w:spacing w:after="0" w:line="240" w:lineRule="auto"/>
        <w:jc w:val="both"/>
      </w:pPr>
      <w:r>
        <w:t xml:space="preserve">Am Ende des </w:t>
      </w:r>
      <w:r w:rsidR="00724C8E">
        <w:t>Anlasses</w:t>
      </w:r>
      <w:r>
        <w:t xml:space="preserve"> gibt es eine Rangverkündigung mit kleinen Preisen.</w:t>
      </w:r>
    </w:p>
    <w:p w14:paraId="488D7297" w14:textId="77777777" w:rsidR="00BC2F8D" w:rsidRPr="00C14BE3" w:rsidRDefault="00BC2F8D" w:rsidP="009D4A1E">
      <w:pPr>
        <w:spacing w:after="0" w:line="240" w:lineRule="auto"/>
        <w:jc w:val="both"/>
        <w:rPr>
          <w:rFonts w:cstheme="minorHAnsi"/>
        </w:rPr>
      </w:pPr>
    </w:p>
    <w:p w14:paraId="7571F51A" w14:textId="77777777" w:rsidR="00BC2F8D" w:rsidRPr="00BC2F8D" w:rsidRDefault="00BC2F8D" w:rsidP="009D4A1E">
      <w:pPr>
        <w:spacing w:after="0" w:line="240" w:lineRule="auto"/>
        <w:jc w:val="both"/>
        <w:rPr>
          <w:rFonts w:cstheme="minorHAnsi"/>
          <w:b/>
          <w:u w:val="single"/>
        </w:rPr>
      </w:pPr>
      <w:r w:rsidRPr="00BC2F8D">
        <w:rPr>
          <w:rFonts w:cstheme="minorHAnsi"/>
          <w:b/>
          <w:u w:val="single"/>
        </w:rPr>
        <w:t>Benötigte Mitarbeiter:</w:t>
      </w:r>
    </w:p>
    <w:p w14:paraId="2FD4D604" w14:textId="378F3417" w:rsidR="00BC2F8D" w:rsidRPr="00BC2F8D" w:rsidRDefault="00BC2F8D" w:rsidP="009D4A1E">
      <w:pPr>
        <w:pStyle w:val="Listenabsatz"/>
        <w:numPr>
          <w:ilvl w:val="0"/>
          <w:numId w:val="7"/>
        </w:numPr>
        <w:ind w:left="284" w:right="-284" w:hanging="284"/>
        <w:jc w:val="both"/>
        <w:rPr>
          <w:rFonts w:asciiTheme="minorHAnsi" w:hAnsiTheme="minorHAnsi" w:cstheme="minorHAnsi"/>
          <w:lang w:val="de-CH"/>
        </w:rPr>
      </w:pPr>
      <w:r w:rsidRPr="00BC2F8D">
        <w:rPr>
          <w:rFonts w:asciiTheme="minorHAnsi" w:hAnsiTheme="minorHAnsi" w:cstheme="minorHAnsi"/>
          <w:b/>
          <w:lang w:val="de-CH"/>
        </w:rPr>
        <w:t xml:space="preserve">1 Spielleiter: </w:t>
      </w:r>
      <w:r w:rsidRPr="00BC2F8D">
        <w:rPr>
          <w:rFonts w:asciiTheme="minorHAnsi" w:hAnsiTheme="minorHAnsi" w:cstheme="minorHAnsi"/>
          <w:lang w:val="de-CH"/>
        </w:rPr>
        <w:t>Hat den Überblick,</w:t>
      </w:r>
      <w:r w:rsidR="0049358D">
        <w:rPr>
          <w:rFonts w:asciiTheme="minorHAnsi" w:hAnsiTheme="minorHAnsi" w:cstheme="minorHAnsi"/>
          <w:lang w:val="de-CH"/>
        </w:rPr>
        <w:t xml:space="preserve"> hilft wo nötig,</w:t>
      </w:r>
      <w:r w:rsidRPr="00BC2F8D">
        <w:rPr>
          <w:rFonts w:asciiTheme="minorHAnsi" w:hAnsiTheme="minorHAnsi" w:cstheme="minorHAnsi"/>
          <w:lang w:val="de-CH"/>
        </w:rPr>
        <w:t xml:space="preserve"> bestimmt Zeit und Tage. </w:t>
      </w:r>
    </w:p>
    <w:p w14:paraId="2D16A0E7" w14:textId="0FD5BBBC" w:rsidR="0049358D" w:rsidRDefault="00A077D2" w:rsidP="009D4A1E">
      <w:pPr>
        <w:pStyle w:val="Listenabsatz"/>
        <w:numPr>
          <w:ilvl w:val="0"/>
          <w:numId w:val="7"/>
        </w:numPr>
        <w:ind w:left="284" w:hanging="284"/>
        <w:jc w:val="both"/>
        <w:rPr>
          <w:rFonts w:asciiTheme="minorHAnsi" w:hAnsiTheme="minorHAnsi" w:cstheme="minorHAnsi"/>
          <w:lang w:val="de-CH"/>
        </w:rPr>
      </w:pPr>
      <w:r w:rsidRPr="00BC2F8D">
        <w:rPr>
          <w:rFonts w:asciiTheme="minorHAnsi" w:hAnsiTheme="minorHAnsi" w:cstheme="minorHAnsi"/>
          <w:b/>
          <w:lang w:val="de-CH"/>
        </w:rPr>
        <w:t>1 Schreiber des Königs</w:t>
      </w:r>
      <w:r w:rsidRPr="00BC2F8D">
        <w:rPr>
          <w:rFonts w:asciiTheme="minorHAnsi" w:hAnsiTheme="minorHAnsi" w:cstheme="minorHAnsi"/>
          <w:lang w:val="de-CH"/>
        </w:rPr>
        <w:t xml:space="preserve">: </w:t>
      </w:r>
      <w:r w:rsidR="0049358D">
        <w:rPr>
          <w:rFonts w:asciiTheme="minorHAnsi" w:hAnsiTheme="minorHAnsi" w:cstheme="minorHAnsi"/>
          <w:lang w:val="de-CH"/>
        </w:rPr>
        <w:t xml:space="preserve">Hängt die Liste der Waren auf, </w:t>
      </w:r>
      <w:r w:rsidR="0041147E">
        <w:rPr>
          <w:rFonts w:asciiTheme="minorHAnsi" w:hAnsiTheme="minorHAnsi" w:cstheme="minorHAnsi"/>
          <w:lang w:val="de-CH"/>
        </w:rPr>
        <w:t>n</w:t>
      </w:r>
      <w:r w:rsidRPr="00BC2F8D">
        <w:rPr>
          <w:rFonts w:asciiTheme="minorHAnsi" w:hAnsiTheme="minorHAnsi" w:cstheme="minorHAnsi"/>
          <w:lang w:val="de-CH"/>
        </w:rPr>
        <w:t xml:space="preserve">immt die Waren entgegen, kontrolliert und schreibt die Punkte </w:t>
      </w:r>
      <w:r w:rsidR="0049358D">
        <w:rPr>
          <w:rFonts w:asciiTheme="minorHAnsi" w:hAnsiTheme="minorHAnsi" w:cstheme="minorHAnsi"/>
          <w:lang w:val="de-CH"/>
        </w:rPr>
        <w:t xml:space="preserve">in die Liste </w:t>
      </w:r>
      <w:r w:rsidRPr="00BC2F8D">
        <w:rPr>
          <w:rFonts w:asciiTheme="minorHAnsi" w:hAnsiTheme="minorHAnsi" w:cstheme="minorHAnsi"/>
          <w:lang w:val="de-CH"/>
        </w:rPr>
        <w:t>auf.</w:t>
      </w:r>
      <w:r w:rsidRPr="00A077D2">
        <w:rPr>
          <w:rFonts w:asciiTheme="minorHAnsi" w:hAnsiTheme="minorHAnsi" w:cstheme="minorHAnsi"/>
          <w:lang w:val="de-CH"/>
        </w:rPr>
        <w:t xml:space="preserve"> </w:t>
      </w:r>
      <w:r w:rsidR="0068660A">
        <w:rPr>
          <w:rFonts w:asciiTheme="minorHAnsi" w:hAnsiTheme="minorHAnsi" w:cstheme="minorHAnsi"/>
          <w:lang w:val="de-CH"/>
        </w:rPr>
        <w:t>(an diesem Posten besser 2 Leiter, damit die Kinder nicht warten müssen)</w:t>
      </w:r>
    </w:p>
    <w:p w14:paraId="13231CC4" w14:textId="7E237291" w:rsidR="00BC2F8D" w:rsidRDefault="00BC2F8D" w:rsidP="009D4A1E">
      <w:pPr>
        <w:pStyle w:val="Listenabsatz"/>
        <w:numPr>
          <w:ilvl w:val="0"/>
          <w:numId w:val="7"/>
        </w:numPr>
        <w:ind w:left="284" w:hanging="284"/>
        <w:jc w:val="both"/>
        <w:rPr>
          <w:rFonts w:asciiTheme="minorHAnsi" w:hAnsiTheme="minorHAnsi" w:cstheme="minorHAnsi"/>
          <w:lang w:val="de-CH"/>
        </w:rPr>
      </w:pPr>
      <w:r w:rsidRPr="00BC2F8D">
        <w:rPr>
          <w:rFonts w:asciiTheme="minorHAnsi" w:hAnsiTheme="minorHAnsi" w:cstheme="minorHAnsi"/>
          <w:b/>
          <w:lang w:val="de-CH"/>
        </w:rPr>
        <w:t>1 König</w:t>
      </w:r>
      <w:r w:rsidR="0049358D">
        <w:rPr>
          <w:rFonts w:asciiTheme="minorHAnsi" w:hAnsiTheme="minorHAnsi" w:cstheme="minorHAnsi"/>
          <w:b/>
          <w:lang w:val="de-CH"/>
        </w:rPr>
        <w:t xml:space="preserve"> oder Diener:</w:t>
      </w:r>
      <w:r w:rsidRPr="00BC2F8D">
        <w:rPr>
          <w:rFonts w:asciiTheme="minorHAnsi" w:hAnsiTheme="minorHAnsi" w:cstheme="minorHAnsi"/>
          <w:lang w:val="de-CH"/>
        </w:rPr>
        <w:t xml:space="preserve"> Er </w:t>
      </w:r>
      <w:r w:rsidR="00A077D2">
        <w:rPr>
          <w:rFonts w:asciiTheme="minorHAnsi" w:hAnsiTheme="minorHAnsi" w:cstheme="minorHAnsi"/>
          <w:lang w:val="de-CH"/>
        </w:rPr>
        <w:t>ruft die Kinder ins</w:t>
      </w:r>
      <w:r w:rsidRPr="00BC2F8D">
        <w:rPr>
          <w:rFonts w:asciiTheme="minorHAnsi" w:hAnsiTheme="minorHAnsi" w:cstheme="minorHAnsi"/>
          <w:lang w:val="de-CH"/>
        </w:rPr>
        <w:t xml:space="preserve"> Teezimmer</w:t>
      </w:r>
      <w:r w:rsidR="00A077D2">
        <w:rPr>
          <w:rFonts w:asciiTheme="minorHAnsi" w:hAnsiTheme="minorHAnsi" w:cstheme="minorHAnsi"/>
          <w:lang w:val="de-CH"/>
        </w:rPr>
        <w:t xml:space="preserve">, gibt </w:t>
      </w:r>
      <w:r w:rsidR="0049358D">
        <w:rPr>
          <w:rFonts w:asciiTheme="minorHAnsi" w:hAnsiTheme="minorHAnsi" w:cstheme="minorHAnsi"/>
          <w:lang w:val="de-CH"/>
        </w:rPr>
        <w:t xml:space="preserve">Rätsel, Getränke und </w:t>
      </w:r>
      <w:r w:rsidRPr="00BC2F8D">
        <w:rPr>
          <w:rFonts w:asciiTheme="minorHAnsi" w:hAnsiTheme="minorHAnsi" w:cstheme="minorHAnsi"/>
          <w:lang w:val="de-CH"/>
        </w:rPr>
        <w:t>lässt sie wieder ins Spiel.</w:t>
      </w:r>
    </w:p>
    <w:p w14:paraId="10327401" w14:textId="0267776C" w:rsidR="00A077D2" w:rsidRPr="00BC2F8D" w:rsidRDefault="00A077D2" w:rsidP="009D4A1E">
      <w:pPr>
        <w:pStyle w:val="Listenabsatz"/>
        <w:numPr>
          <w:ilvl w:val="0"/>
          <w:numId w:val="7"/>
        </w:numPr>
        <w:ind w:left="284" w:hanging="284"/>
        <w:jc w:val="both"/>
        <w:rPr>
          <w:rFonts w:asciiTheme="minorHAnsi" w:hAnsiTheme="minorHAnsi" w:cstheme="minorHAnsi"/>
          <w:lang w:val="de-CH"/>
        </w:rPr>
      </w:pPr>
      <w:r>
        <w:rPr>
          <w:rFonts w:asciiTheme="minorHAnsi" w:hAnsiTheme="minorHAnsi" w:cstheme="minorHAnsi"/>
          <w:b/>
          <w:lang w:val="de-CH"/>
        </w:rPr>
        <w:t>1 Leiter in der Baugrube:</w:t>
      </w:r>
      <w:r>
        <w:rPr>
          <w:rFonts w:asciiTheme="minorHAnsi" w:hAnsiTheme="minorHAnsi" w:cstheme="minorHAnsi"/>
          <w:lang w:val="de-CH"/>
        </w:rPr>
        <w:t xml:space="preserve"> Gibt den Kindern Sportaufgaben zum </w:t>
      </w:r>
      <w:r w:rsidR="0049358D">
        <w:rPr>
          <w:rFonts w:asciiTheme="minorHAnsi" w:hAnsiTheme="minorHAnsi" w:cstheme="minorHAnsi"/>
          <w:lang w:val="de-CH"/>
        </w:rPr>
        <w:t>Erarbeiten</w:t>
      </w:r>
      <w:r>
        <w:rPr>
          <w:rFonts w:asciiTheme="minorHAnsi" w:hAnsiTheme="minorHAnsi" w:cstheme="minorHAnsi"/>
          <w:lang w:val="de-CH"/>
        </w:rPr>
        <w:t xml:space="preserve"> der Baustoff-Karten</w:t>
      </w:r>
    </w:p>
    <w:p w14:paraId="279E36D3" w14:textId="740A931A" w:rsidR="00BC2F8D" w:rsidRPr="00BC2F8D" w:rsidRDefault="00A077D2" w:rsidP="009D4A1E">
      <w:pPr>
        <w:pStyle w:val="Listenabsatz"/>
        <w:numPr>
          <w:ilvl w:val="0"/>
          <w:numId w:val="7"/>
        </w:numPr>
        <w:ind w:left="284" w:hanging="284"/>
        <w:jc w:val="both"/>
        <w:rPr>
          <w:rFonts w:asciiTheme="minorHAnsi" w:hAnsiTheme="minorHAnsi" w:cstheme="minorHAnsi"/>
          <w:lang w:val="de-CH"/>
        </w:rPr>
      </w:pPr>
      <w:r>
        <w:rPr>
          <w:rFonts w:asciiTheme="minorHAnsi" w:hAnsiTheme="minorHAnsi" w:cstheme="minorHAnsi"/>
          <w:b/>
          <w:bCs/>
          <w:lang w:val="de-CH"/>
        </w:rPr>
        <w:t>4</w:t>
      </w:r>
      <w:r w:rsidR="00BC2F8D" w:rsidRPr="00BC2F8D">
        <w:rPr>
          <w:rFonts w:asciiTheme="minorHAnsi" w:hAnsiTheme="minorHAnsi" w:cstheme="minorHAnsi"/>
          <w:b/>
          <w:bCs/>
          <w:lang w:val="de-CH"/>
        </w:rPr>
        <w:t xml:space="preserve"> Gruppenbetreuer</w:t>
      </w:r>
      <w:r w:rsidR="00BC2F8D" w:rsidRPr="00BC2F8D">
        <w:rPr>
          <w:rFonts w:asciiTheme="minorHAnsi" w:hAnsiTheme="minorHAnsi" w:cstheme="minorHAnsi"/>
          <w:lang w:val="de-CH"/>
        </w:rPr>
        <w:t>: Sie helfen den Kindern in ihrer Heimatstadt und geben die Karten an die Kinder der anderen Gruppen heraus (</w:t>
      </w:r>
      <w:r>
        <w:rPr>
          <w:rFonts w:asciiTheme="minorHAnsi" w:hAnsiTheme="minorHAnsi" w:cstheme="minorHAnsi"/>
          <w:lang w:val="de-CH"/>
        </w:rPr>
        <w:t>Diese Aufgabe kann auch ein grösseres Kind aus der eigenen Gruppe übernehmen.)</w:t>
      </w:r>
    </w:p>
    <w:p w14:paraId="3965F498" w14:textId="77777777" w:rsidR="00044C19" w:rsidRPr="00AA5448" w:rsidRDefault="00044C19" w:rsidP="009D4A1E">
      <w:pPr>
        <w:spacing w:after="0" w:line="240" w:lineRule="auto"/>
        <w:jc w:val="both"/>
        <w:rPr>
          <w:rFonts w:eastAsia="Times New Roman" w:cstheme="minorHAnsi"/>
          <w:sz w:val="20"/>
          <w:lang w:eastAsia="de-DE"/>
        </w:rPr>
      </w:pPr>
    </w:p>
    <w:p w14:paraId="6D7A3970" w14:textId="705F293E" w:rsidR="00044C19" w:rsidRPr="00AA5448" w:rsidRDefault="00A077D2" w:rsidP="009D4A1E">
      <w:pPr>
        <w:spacing w:after="0" w:line="240" w:lineRule="auto"/>
        <w:rPr>
          <w:rFonts w:eastAsia="Times New Roman" w:cstheme="minorHAnsi"/>
          <w:bCs/>
          <w:i/>
          <w:iCs/>
          <w:sz w:val="20"/>
          <w:szCs w:val="10"/>
          <w:u w:val="single"/>
          <w:lang w:eastAsia="de-DE"/>
        </w:rPr>
      </w:pPr>
      <w:r w:rsidRPr="00AA5448">
        <w:rPr>
          <w:rFonts w:eastAsia="Times New Roman" w:cstheme="minorHAnsi"/>
          <w:bCs/>
          <w:i/>
          <w:iCs/>
          <w:sz w:val="20"/>
          <w:szCs w:val="10"/>
          <w:u w:val="single"/>
          <w:lang w:eastAsia="de-DE"/>
        </w:rPr>
        <w:t>In zusätzlichen Dateien findest du:</w:t>
      </w:r>
    </w:p>
    <w:p w14:paraId="50177B0A" w14:textId="4A4B6A0A" w:rsidR="00940906" w:rsidRPr="00AA5448" w:rsidRDefault="00940906" w:rsidP="009D4A1E">
      <w:pPr>
        <w:pStyle w:val="Listenabsatz"/>
        <w:numPr>
          <w:ilvl w:val="0"/>
          <w:numId w:val="8"/>
        </w:numPr>
        <w:rPr>
          <w:rFonts w:asciiTheme="minorHAnsi" w:hAnsiTheme="minorHAnsi" w:cstheme="minorHAnsi"/>
          <w:bCs/>
          <w:i/>
          <w:iCs/>
          <w:szCs w:val="12"/>
        </w:rPr>
      </w:pPr>
      <w:r w:rsidRPr="00AA5448">
        <w:rPr>
          <w:rFonts w:asciiTheme="minorHAnsi" w:hAnsiTheme="minorHAnsi" w:cstheme="minorHAnsi"/>
          <w:bCs/>
          <w:i/>
          <w:iCs/>
          <w:szCs w:val="12"/>
        </w:rPr>
        <w:t>Präsentation Spielerklärung</w:t>
      </w:r>
    </w:p>
    <w:p w14:paraId="04FA75A7" w14:textId="0BE4D0F0" w:rsidR="00044C19" w:rsidRPr="00AA5448" w:rsidRDefault="00A077D2" w:rsidP="009D4A1E">
      <w:pPr>
        <w:pStyle w:val="Listenabsatz"/>
        <w:numPr>
          <w:ilvl w:val="0"/>
          <w:numId w:val="8"/>
        </w:numPr>
        <w:rPr>
          <w:rFonts w:asciiTheme="minorHAnsi" w:hAnsiTheme="minorHAnsi" w:cstheme="minorHAnsi"/>
          <w:bCs/>
          <w:i/>
          <w:iCs/>
          <w:szCs w:val="10"/>
        </w:rPr>
      </w:pPr>
      <w:r w:rsidRPr="00AA5448">
        <w:rPr>
          <w:rFonts w:asciiTheme="minorHAnsi" w:hAnsiTheme="minorHAnsi" w:cstheme="minorHAnsi"/>
          <w:bCs/>
          <w:i/>
          <w:iCs/>
          <w:szCs w:val="10"/>
        </w:rPr>
        <w:t>Spielkarten und Postenbeschriftung</w:t>
      </w:r>
    </w:p>
    <w:p w14:paraId="3C3A1B05" w14:textId="52ADE3D9" w:rsidR="00940906" w:rsidRPr="00AA5448" w:rsidRDefault="00940906" w:rsidP="009D4A1E">
      <w:pPr>
        <w:pStyle w:val="Listenabsatz"/>
        <w:numPr>
          <w:ilvl w:val="0"/>
          <w:numId w:val="8"/>
        </w:numPr>
        <w:rPr>
          <w:rFonts w:asciiTheme="minorHAnsi" w:hAnsiTheme="minorHAnsi" w:cstheme="minorHAnsi"/>
          <w:bCs/>
          <w:i/>
          <w:iCs/>
          <w:szCs w:val="10"/>
        </w:rPr>
      </w:pPr>
      <w:r w:rsidRPr="00AA5448">
        <w:rPr>
          <w:rFonts w:asciiTheme="minorHAnsi" w:hAnsiTheme="minorHAnsi" w:cstheme="minorHAnsi"/>
          <w:bCs/>
          <w:i/>
          <w:iCs/>
          <w:szCs w:val="10"/>
        </w:rPr>
        <w:t>Kurzbeschrieb für jede Gruppe</w:t>
      </w:r>
    </w:p>
    <w:p w14:paraId="178033CE" w14:textId="45477614" w:rsidR="00044C19" w:rsidRPr="00AA5448" w:rsidRDefault="00A077D2" w:rsidP="009D4A1E">
      <w:pPr>
        <w:pStyle w:val="Listenabsatz"/>
        <w:numPr>
          <w:ilvl w:val="0"/>
          <w:numId w:val="8"/>
        </w:numPr>
        <w:rPr>
          <w:rFonts w:asciiTheme="minorHAnsi" w:hAnsiTheme="minorHAnsi" w:cstheme="minorHAnsi"/>
          <w:bCs/>
          <w:i/>
          <w:iCs/>
          <w:szCs w:val="10"/>
        </w:rPr>
      </w:pPr>
      <w:r w:rsidRPr="00AA5448">
        <w:rPr>
          <w:rFonts w:asciiTheme="minorHAnsi" w:hAnsiTheme="minorHAnsi" w:cstheme="minorHAnsi"/>
          <w:bCs/>
          <w:i/>
          <w:iCs/>
          <w:szCs w:val="10"/>
        </w:rPr>
        <w:t>Listen der Tagesrationen zum Aufhängen</w:t>
      </w:r>
    </w:p>
    <w:p w14:paraId="2C5018CA" w14:textId="0013879A" w:rsidR="00044C19" w:rsidRPr="00AA5448" w:rsidRDefault="00A077D2" w:rsidP="009D4A1E">
      <w:pPr>
        <w:pStyle w:val="Listenabsatz"/>
        <w:numPr>
          <w:ilvl w:val="0"/>
          <w:numId w:val="8"/>
        </w:numPr>
        <w:rPr>
          <w:rFonts w:asciiTheme="minorHAnsi" w:hAnsiTheme="minorHAnsi" w:cstheme="minorHAnsi"/>
          <w:bCs/>
          <w:i/>
          <w:iCs/>
          <w:szCs w:val="10"/>
        </w:rPr>
      </w:pPr>
      <w:r w:rsidRPr="00AA5448">
        <w:rPr>
          <w:rFonts w:asciiTheme="minorHAnsi" w:hAnsiTheme="minorHAnsi" w:cstheme="minorHAnsi"/>
          <w:bCs/>
          <w:i/>
          <w:iCs/>
          <w:szCs w:val="10"/>
        </w:rPr>
        <w:t xml:space="preserve">Einteilung Tage und </w:t>
      </w:r>
      <w:proofErr w:type="spellStart"/>
      <w:r w:rsidRPr="00AA5448">
        <w:rPr>
          <w:rFonts w:asciiTheme="minorHAnsi" w:hAnsiTheme="minorHAnsi" w:cstheme="minorHAnsi"/>
          <w:bCs/>
          <w:i/>
          <w:iCs/>
          <w:szCs w:val="10"/>
        </w:rPr>
        <w:t>Waren</w:t>
      </w:r>
      <w:r w:rsidR="009265F6" w:rsidRPr="00AA5448">
        <w:rPr>
          <w:rFonts w:asciiTheme="minorHAnsi" w:hAnsiTheme="minorHAnsi" w:cstheme="minorHAnsi"/>
          <w:bCs/>
          <w:i/>
          <w:iCs/>
          <w:szCs w:val="10"/>
        </w:rPr>
        <w:t>_Punkteliste</w:t>
      </w:r>
      <w:proofErr w:type="spellEnd"/>
    </w:p>
    <w:p w14:paraId="2348886E" w14:textId="0752A0A9" w:rsidR="009D4A1E" w:rsidRPr="00AA5448" w:rsidRDefault="00940906" w:rsidP="009D4A1E">
      <w:pPr>
        <w:pStyle w:val="Listenabsatz"/>
        <w:numPr>
          <w:ilvl w:val="0"/>
          <w:numId w:val="8"/>
        </w:numPr>
        <w:rPr>
          <w:rFonts w:asciiTheme="minorHAnsi" w:hAnsiTheme="minorHAnsi" w:cstheme="minorHAnsi"/>
          <w:bCs/>
          <w:i/>
          <w:iCs/>
          <w:szCs w:val="10"/>
        </w:rPr>
      </w:pPr>
      <w:r w:rsidRPr="00AA5448">
        <w:rPr>
          <w:rFonts w:asciiTheme="minorHAnsi" w:hAnsiTheme="minorHAnsi" w:cstheme="minorHAnsi"/>
          <w:bCs/>
          <w:i/>
          <w:iCs/>
          <w:szCs w:val="10"/>
        </w:rPr>
        <w:t>Rätsel für das Teezimmer</w:t>
      </w:r>
    </w:p>
    <w:p w14:paraId="637EDF30" w14:textId="77777777" w:rsidR="009D4A1E" w:rsidRDefault="009D4A1E" w:rsidP="009D4A1E">
      <w:pPr>
        <w:pStyle w:val="Listenabsatz"/>
        <w:rPr>
          <w:rFonts w:asciiTheme="minorHAnsi" w:hAnsiTheme="minorHAnsi" w:cstheme="minorHAnsi"/>
          <w:bCs/>
          <w:i/>
          <w:iCs/>
          <w:sz w:val="22"/>
          <w:szCs w:val="12"/>
        </w:rPr>
      </w:pPr>
    </w:p>
    <w:p w14:paraId="1A1DE122" w14:textId="2F0D2EAE" w:rsidR="00C832FD" w:rsidRPr="009D4A1E" w:rsidRDefault="009D4A1E" w:rsidP="009D4A1E">
      <w:pPr>
        <w:spacing w:line="240" w:lineRule="auto"/>
        <w:rPr>
          <w:rFonts w:cstheme="minorHAnsi"/>
          <w:bCs/>
          <w:i/>
          <w:iCs/>
          <w:szCs w:val="12"/>
        </w:rPr>
      </w:pPr>
      <w:r>
        <w:rPr>
          <w:rFonts w:cstheme="minorHAnsi"/>
          <w:bCs/>
          <w:i/>
          <w:iCs/>
          <w:noProof/>
          <w:szCs w:val="12"/>
        </w:rPr>
        <w:drawing>
          <wp:inline distT="0" distB="0" distL="0" distR="0" wp14:anchorId="1248CA47" wp14:editId="41B7EA2B">
            <wp:extent cx="6084783" cy="3400483"/>
            <wp:effectExtent l="19050" t="19050" r="11430" b="9525"/>
            <wp:docPr id="1214142562"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42562" name="Grafik 5"/>
                    <pic:cNvPicPr/>
                  </pic:nvPicPr>
                  <pic:blipFill>
                    <a:blip r:embed="rId10">
                      <a:extLst>
                        <a:ext uri="{28A0092B-C50C-407E-A947-70E740481C1C}">
                          <a14:useLocalDpi xmlns:a14="http://schemas.microsoft.com/office/drawing/2010/main" val="0"/>
                        </a:ext>
                      </a:extLst>
                    </a:blip>
                    <a:srcRect t="324" b="324"/>
                    <a:stretch>
                      <a:fillRect/>
                    </a:stretch>
                  </pic:blipFill>
                  <pic:spPr bwMode="auto">
                    <a:xfrm>
                      <a:off x="0" y="0"/>
                      <a:ext cx="6084783" cy="3400483"/>
                    </a:xfrm>
                    <a:prstGeom prst="rect">
                      <a:avLst/>
                    </a:prstGeom>
                    <a:ln w="317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sectPr w:rsidR="00C832FD" w:rsidRPr="009D4A1E" w:rsidSect="003B6F8D">
      <w:headerReference w:type="default" r:id="rId11"/>
      <w:footerReference w:type="default" r:id="rId12"/>
      <w:pgSz w:w="11906" w:h="16838"/>
      <w:pgMar w:top="1344" w:right="991" w:bottom="709" w:left="1417" w:header="705" w:footer="85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FBD14E" w14:textId="77777777" w:rsidR="009F7415" w:rsidRDefault="009F7415" w:rsidP="007914DF">
      <w:pPr>
        <w:spacing w:after="0" w:line="240" w:lineRule="auto"/>
      </w:pPr>
      <w:r>
        <w:separator/>
      </w:r>
    </w:p>
  </w:endnote>
  <w:endnote w:type="continuationSeparator" w:id="0">
    <w:p w14:paraId="6275ADF0" w14:textId="77777777" w:rsidR="009F7415" w:rsidRDefault="009F7415" w:rsidP="007914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5000" w:type="pct"/>
      <w:jc w:val="center"/>
      <w:tblCellMar>
        <w:top w:w="144" w:type="dxa"/>
        <w:left w:w="115" w:type="dxa"/>
        <w:bottom w:w="144" w:type="dxa"/>
        <w:right w:w="115" w:type="dxa"/>
      </w:tblCellMar>
      <w:tblLook w:val="04A0" w:firstRow="1" w:lastRow="0" w:firstColumn="1" w:lastColumn="0" w:noHBand="0" w:noVBand="1"/>
    </w:tblPr>
    <w:tblGrid>
      <w:gridCol w:w="4755"/>
      <w:gridCol w:w="4743"/>
    </w:tblGrid>
    <w:tr w:rsidR="00057827" w14:paraId="581A4056" w14:textId="77777777" w:rsidTr="00057827">
      <w:trPr>
        <w:trHeight w:hRule="exact" w:val="115"/>
        <w:jc w:val="center"/>
      </w:trPr>
      <w:tc>
        <w:tcPr>
          <w:tcW w:w="4755" w:type="dxa"/>
          <w:shd w:val="clear" w:color="auto" w:fill="E84C22" w:themeFill="accent1"/>
          <w:tcMar>
            <w:top w:w="0" w:type="dxa"/>
            <w:bottom w:w="0" w:type="dxa"/>
          </w:tcMar>
        </w:tcPr>
        <w:p w14:paraId="7D6E6EAA" w14:textId="59CF420C" w:rsidR="00057827" w:rsidRDefault="00057827">
          <w:pPr>
            <w:pStyle w:val="Kopfzeile"/>
            <w:rPr>
              <w:caps/>
              <w:sz w:val="18"/>
            </w:rPr>
          </w:pPr>
        </w:p>
        <w:p w14:paraId="6F5DC933" w14:textId="77777777" w:rsidR="00057827" w:rsidRDefault="00057827" w:rsidP="00057827">
          <w:pPr>
            <w:spacing w:after="0" w:line="240" w:lineRule="auto"/>
            <w:rPr>
              <w:rFonts w:cstheme="minorHAnsi"/>
              <w:i/>
              <w:iCs/>
              <w:kern w:val="28"/>
              <w:sz w:val="24"/>
              <w:szCs w:val="24"/>
            </w:rPr>
          </w:pPr>
          <w:r w:rsidRPr="00B728AC">
            <w:rPr>
              <w:rFonts w:cstheme="minorHAnsi"/>
              <w:noProof/>
            </w:rPr>
            <w:drawing>
              <wp:anchor distT="0" distB="0" distL="114300" distR="114300" simplePos="0" relativeHeight="251661312" behindDoc="1" locked="0" layoutInCell="1" allowOverlap="1" wp14:anchorId="676A3DB8" wp14:editId="71CEB7C6">
                <wp:simplePos x="0" y="0"/>
                <wp:positionH relativeFrom="margin">
                  <wp:posOffset>-118745</wp:posOffset>
                </wp:positionH>
                <wp:positionV relativeFrom="paragraph">
                  <wp:posOffset>69215</wp:posOffset>
                </wp:positionV>
                <wp:extent cx="1276350" cy="956310"/>
                <wp:effectExtent l="0" t="0" r="0" b="0"/>
                <wp:wrapTight wrapText="bothSides">
                  <wp:wrapPolygon edited="0">
                    <wp:start x="0" y="0"/>
                    <wp:lineTo x="0" y="21084"/>
                    <wp:lineTo x="21278" y="21084"/>
                    <wp:lineTo x="21278" y="0"/>
                    <wp:lineTo x="0" y="0"/>
                  </wp:wrapPolygon>
                </wp:wrapTight>
                <wp:docPr id="129769604" name="Grafik 5" descr="Ein Bild, das Zeichnung, Entwurf, Kinderkunst,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507624" name="Grafik 5" descr="Ein Bild, das Zeichnung, Entwurf, Kinderkunst, Darstellung enthält.&#10;&#10;Automatisch generierte Beschreibung"/>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76350" cy="956310"/>
                        </a:xfrm>
                        <a:prstGeom prst="rect">
                          <a:avLst/>
                        </a:prstGeom>
                      </pic:spPr>
                    </pic:pic>
                  </a:graphicData>
                </a:graphic>
                <wp14:sizeRelH relativeFrom="margin">
                  <wp14:pctWidth>0</wp14:pctWidth>
                </wp14:sizeRelH>
                <wp14:sizeRelV relativeFrom="margin">
                  <wp14:pctHeight>0</wp14:pctHeight>
                </wp14:sizeRelV>
              </wp:anchor>
            </w:drawing>
          </w:r>
        </w:p>
        <w:p w14:paraId="7BFC8982" w14:textId="77777777" w:rsidR="00057827" w:rsidRDefault="00057827" w:rsidP="00057827">
          <w:pPr>
            <w:spacing w:after="0" w:line="240" w:lineRule="auto"/>
            <w:rPr>
              <w:rFonts w:cstheme="minorHAnsi"/>
              <w:i/>
              <w:iCs/>
              <w:kern w:val="28"/>
              <w:sz w:val="24"/>
              <w:szCs w:val="24"/>
            </w:rPr>
          </w:pPr>
        </w:p>
        <w:p w14:paraId="223442AE" w14:textId="77777777" w:rsidR="00057827" w:rsidRDefault="00057827" w:rsidP="00057827">
          <w:pPr>
            <w:spacing w:after="0" w:line="240" w:lineRule="auto"/>
            <w:rPr>
              <w:rFonts w:cstheme="minorHAnsi"/>
              <w:i/>
              <w:iCs/>
              <w:kern w:val="28"/>
              <w:sz w:val="24"/>
              <w:szCs w:val="24"/>
            </w:rPr>
          </w:pPr>
          <w:r>
            <w:rPr>
              <w:rFonts w:cstheme="minorHAnsi"/>
              <w:i/>
              <w:iCs/>
              <w:kern w:val="28"/>
              <w:sz w:val="24"/>
              <w:szCs w:val="24"/>
            </w:rPr>
            <w:t>Viel Spass wünscht:</w:t>
          </w:r>
        </w:p>
        <w:p w14:paraId="49EEC9D4" w14:textId="77777777" w:rsidR="00057827" w:rsidRDefault="00057827" w:rsidP="00057827">
          <w:pPr>
            <w:spacing w:after="0" w:line="240" w:lineRule="auto"/>
            <w:rPr>
              <w:rFonts w:cstheme="minorHAnsi"/>
              <w:i/>
              <w:iCs/>
              <w:kern w:val="28"/>
              <w:sz w:val="24"/>
              <w:szCs w:val="24"/>
            </w:rPr>
          </w:pPr>
        </w:p>
        <w:p w14:paraId="25DDD452" w14:textId="25294DF2" w:rsidR="00057827" w:rsidRPr="00057827" w:rsidRDefault="00057827" w:rsidP="00057827">
          <w:pPr>
            <w:spacing w:after="0" w:line="240" w:lineRule="auto"/>
            <w:rPr>
              <w:rFonts w:cstheme="minorHAnsi"/>
              <w:sz w:val="20"/>
              <w:szCs w:val="20"/>
            </w:rPr>
          </w:pPr>
          <w:r w:rsidRPr="00B728AC">
            <w:rPr>
              <w:rFonts w:cstheme="minorHAnsi"/>
              <w:i/>
              <w:iCs/>
              <w:kern w:val="28"/>
            </w:rPr>
            <w:t xml:space="preserve">Ruschi Wyssen //  © </w:t>
          </w:r>
          <w:proofErr w:type="spellStart"/>
          <w:r w:rsidRPr="00B728AC">
            <w:rPr>
              <w:rFonts w:cstheme="minorHAnsi"/>
              <w:i/>
              <w:iCs/>
              <w:kern w:val="28"/>
            </w:rPr>
            <w:t>by</w:t>
          </w:r>
          <w:proofErr w:type="spellEnd"/>
          <w:r w:rsidRPr="00B728AC">
            <w:rPr>
              <w:rFonts w:cstheme="minorHAnsi"/>
              <w:i/>
              <w:iCs/>
              <w:kern w:val="28"/>
            </w:rPr>
            <w:t xml:space="preserve"> Semaja-Verlag, R. und D. Wyssen</w:t>
          </w:r>
        </w:p>
      </w:tc>
      <w:tc>
        <w:tcPr>
          <w:tcW w:w="4743" w:type="dxa"/>
          <w:shd w:val="clear" w:color="auto" w:fill="E84C22" w:themeFill="accent1"/>
          <w:tcMar>
            <w:top w:w="0" w:type="dxa"/>
            <w:bottom w:w="0" w:type="dxa"/>
          </w:tcMar>
        </w:tcPr>
        <w:p w14:paraId="4A27133F" w14:textId="7F536E6F" w:rsidR="00057827" w:rsidRDefault="00057827">
          <w:pPr>
            <w:pStyle w:val="Kopfzeile"/>
            <w:jc w:val="right"/>
            <w:rPr>
              <w:caps/>
              <w:sz w:val="18"/>
            </w:rPr>
          </w:pPr>
        </w:p>
      </w:tc>
    </w:tr>
  </w:tbl>
  <w:p w14:paraId="3119225D" w14:textId="4AC01CB5" w:rsidR="003B6F8D" w:rsidRDefault="003B6F8D" w:rsidP="003B6F8D">
    <w:pPr>
      <w:spacing w:after="0" w:line="240" w:lineRule="auto"/>
      <w:rPr>
        <w:rStyle w:val="SchwacherVerweis"/>
      </w:rPr>
    </w:pPr>
    <w:r w:rsidRPr="003B6F8D">
      <w:rPr>
        <w:rStyle w:val="SchwacherVerweis"/>
        <w:noProof/>
      </w:rPr>
      <w:drawing>
        <wp:anchor distT="0" distB="0" distL="114300" distR="114300" simplePos="0" relativeHeight="251665408" behindDoc="1" locked="0" layoutInCell="1" allowOverlap="1" wp14:anchorId="01A9413A" wp14:editId="32289D3F">
          <wp:simplePos x="0" y="0"/>
          <wp:positionH relativeFrom="margin">
            <wp:posOffset>4558030</wp:posOffset>
          </wp:positionH>
          <wp:positionV relativeFrom="paragraph">
            <wp:posOffset>8255</wp:posOffset>
          </wp:positionV>
          <wp:extent cx="1133475" cy="828675"/>
          <wp:effectExtent l="0" t="0" r="9525" b="9525"/>
          <wp:wrapNone/>
          <wp:docPr id="1547226484" name="Grafik 5" descr="Ein Bild, das Zeichnung, Entwurf, Kinderkunst, Darstell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507624" name="Grafik 5" descr="Ein Bild, das Zeichnung, Entwurf, Kinderkunst, Darstellung enthält.&#10;&#10;Automatisch generierte Beschreibung"/>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133475" cy="828675"/>
                  </a:xfrm>
                  <a:prstGeom prst="rect">
                    <a:avLst/>
                  </a:prstGeom>
                </pic:spPr>
              </pic:pic>
            </a:graphicData>
          </a:graphic>
          <wp14:sizeRelH relativeFrom="margin">
            <wp14:pctWidth>0</wp14:pctWidth>
          </wp14:sizeRelH>
          <wp14:sizeRelV relativeFrom="margin">
            <wp14:pctHeight>0</wp14:pctHeight>
          </wp14:sizeRelV>
        </wp:anchor>
      </w:drawing>
    </w:r>
  </w:p>
  <w:p w14:paraId="07939CD2" w14:textId="5A780E0E" w:rsidR="003B6F8D" w:rsidRDefault="003B6F8D" w:rsidP="003B6F8D">
    <w:pPr>
      <w:spacing w:after="0" w:line="240" w:lineRule="auto"/>
      <w:rPr>
        <w:rStyle w:val="SchwacherVerweis"/>
      </w:rPr>
    </w:pPr>
  </w:p>
  <w:p w14:paraId="5B0927A4" w14:textId="77777777" w:rsidR="003B6F8D" w:rsidRDefault="003B6F8D" w:rsidP="003B6F8D">
    <w:pPr>
      <w:spacing w:after="0" w:line="240" w:lineRule="auto"/>
      <w:rPr>
        <w:rStyle w:val="IntensiveHervorhebung"/>
      </w:rPr>
    </w:pPr>
    <w:r w:rsidRPr="003B6F8D">
      <w:rPr>
        <w:rStyle w:val="IntensiveHervorhebung"/>
      </w:rPr>
      <w:t>Viel Spass wünscht:</w:t>
    </w:r>
    <w:r>
      <w:rPr>
        <w:rStyle w:val="IntensiveHervorhebung"/>
      </w:rPr>
      <w:t xml:space="preserve"> </w:t>
    </w:r>
    <w:r w:rsidRPr="003B6F8D">
      <w:rPr>
        <w:rStyle w:val="IntensiveHervorhebung"/>
      </w:rPr>
      <w:t xml:space="preserve">Ruschi Wyssen //  © </w:t>
    </w:r>
    <w:proofErr w:type="spellStart"/>
    <w:r w:rsidRPr="003B6F8D">
      <w:rPr>
        <w:rStyle w:val="IntensiveHervorhebung"/>
      </w:rPr>
      <w:t>by</w:t>
    </w:r>
    <w:proofErr w:type="spellEnd"/>
    <w:r w:rsidRPr="003B6F8D">
      <w:rPr>
        <w:rStyle w:val="IntensiveHervorhebung"/>
      </w:rPr>
      <w:t xml:space="preserve"> Semaja-Verlag, R. und D. Wyssen</w:t>
    </w:r>
  </w:p>
  <w:p w14:paraId="0E9B554A" w14:textId="77777777" w:rsidR="00FA7D4B" w:rsidRPr="00FA7D4B" w:rsidRDefault="00FA7D4B" w:rsidP="003B6F8D">
    <w:pPr>
      <w:spacing w:after="0" w:line="240" w:lineRule="auto"/>
      <w:rPr>
        <w:rStyle w:val="IntensiveHervorhebung"/>
        <w:sz w:val="12"/>
        <w:szCs w:val="1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C1E2C4" w14:textId="77777777" w:rsidR="009F7415" w:rsidRDefault="009F7415" w:rsidP="007914DF">
      <w:pPr>
        <w:spacing w:after="0" w:line="240" w:lineRule="auto"/>
      </w:pPr>
      <w:r>
        <w:separator/>
      </w:r>
    </w:p>
  </w:footnote>
  <w:footnote w:type="continuationSeparator" w:id="0">
    <w:p w14:paraId="491833E1" w14:textId="77777777" w:rsidR="009F7415" w:rsidRDefault="009F7415" w:rsidP="007914D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5641AB" w14:textId="2BF6BE11" w:rsidR="003E5A15" w:rsidRDefault="003E5A15" w:rsidP="003E5A15">
    <w:pPr>
      <w:pStyle w:val="Kopfzeile"/>
      <w:tabs>
        <w:tab w:val="clear" w:pos="9072"/>
        <w:tab w:val="right" w:pos="9498"/>
      </w:tabs>
      <w:rPr>
        <w:color w:val="E84C22" w:themeColor="accent1"/>
        <w:sz w:val="24"/>
        <w:szCs w:val="2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pPr>
    <w:r w:rsidRPr="003E5A15">
      <w:rPr>
        <w:caps/>
        <w:noProof/>
        <w:color w:val="808080" w:themeColor="background1" w:themeShade="80"/>
        <w:sz w:val="20"/>
        <w:szCs w:val="20"/>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mc:AlternateContent>
        <mc:Choice Requires="wpg">
          <w:drawing>
            <wp:anchor distT="0" distB="0" distL="114300" distR="114300" simplePos="0" relativeHeight="251659264" behindDoc="0" locked="0" layoutInCell="1" allowOverlap="1" wp14:anchorId="7FDECB57" wp14:editId="212BBD59">
              <wp:simplePos x="0" y="0"/>
              <wp:positionH relativeFrom="page">
                <wp:align>left</wp:align>
              </wp:positionH>
              <mc:AlternateContent>
                <mc:Choice Requires="wp14">
                  <wp:positionV relativeFrom="page">
                    <wp14:pctPosVOffset>2300</wp14:pctPosVOffset>
                  </wp:positionV>
                </mc:Choice>
                <mc:Fallback>
                  <wp:positionV relativeFrom="page">
                    <wp:posOffset>245745</wp:posOffset>
                  </wp:positionV>
                </mc:Fallback>
              </mc:AlternateContent>
              <wp:extent cx="1700784" cy="1024128"/>
              <wp:effectExtent l="0" t="0" r="0" b="5080"/>
              <wp:wrapNone/>
              <wp:docPr id="158" name="Gruppe 158"/>
              <wp:cNvGraphicFramePr/>
              <a:graphic xmlns:a="http://schemas.openxmlformats.org/drawingml/2006/main">
                <a:graphicData uri="http://schemas.microsoft.com/office/word/2010/wordprocessingGroup">
                  <wpg:wgp>
                    <wpg:cNvGrpSpPr/>
                    <wpg:grpSpPr>
                      <a:xfrm>
                        <a:off x="0" y="0"/>
                        <a:ext cx="1700784" cy="1024128"/>
                        <a:chOff x="0" y="0"/>
                        <a:chExt cx="1700784" cy="1024128"/>
                      </a:xfrm>
                    </wpg:grpSpPr>
                    <wpg:grpSp>
                      <wpg:cNvPr id="159" name="Gruppe 159"/>
                      <wpg:cNvGrpSpPr/>
                      <wpg:grpSpPr>
                        <a:xfrm>
                          <a:off x="0" y="0"/>
                          <a:ext cx="1700784" cy="1024128"/>
                          <a:chOff x="0" y="0"/>
                          <a:chExt cx="1700784" cy="1024128"/>
                        </a:xfrm>
                      </wpg:grpSpPr>
                      <wps:wsp>
                        <wps:cNvPr id="160" name="Rechteck 160"/>
                        <wps:cNvSpPr/>
                        <wps:spPr>
                          <a:xfrm>
                            <a:off x="0" y="0"/>
                            <a:ext cx="1700784" cy="1024128"/>
                          </a:xfrm>
                          <a:prstGeom prst="rect">
                            <a:avLst/>
                          </a:prstGeom>
                          <a:solidFill>
                            <a:schemeClr val="bg1">
                              <a:alpha val="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1" name="Rechteck 1"/>
                        <wps:cNvSpPr/>
                        <wps:spPr>
                          <a:xfrm>
                            <a:off x="228600" y="0"/>
                            <a:ext cx="1463040" cy="1014984"/>
                          </a:xfrm>
                          <a:custGeom>
                            <a:avLst/>
                            <a:gdLst>
                              <a:gd name="connsiteX0" fmla="*/ 0 w 1462822"/>
                              <a:gd name="connsiteY0" fmla="*/ 0 h 1014481"/>
                              <a:gd name="connsiteX1" fmla="*/ 1462822 w 1462822"/>
                              <a:gd name="connsiteY1" fmla="*/ 0 h 1014481"/>
                              <a:gd name="connsiteX2" fmla="*/ 1462822 w 1462822"/>
                              <a:gd name="connsiteY2" fmla="*/ 1014481 h 1014481"/>
                              <a:gd name="connsiteX3" fmla="*/ 0 w 1462822"/>
                              <a:gd name="connsiteY3" fmla="*/ 1014481 h 1014481"/>
                              <a:gd name="connsiteX4" fmla="*/ 0 w 1462822"/>
                              <a:gd name="connsiteY4" fmla="*/ 0 h 1014481"/>
                              <a:gd name="connsiteX0" fmla="*/ 0 w 1462822"/>
                              <a:gd name="connsiteY0" fmla="*/ 0 h 1014481"/>
                              <a:gd name="connsiteX1" fmla="*/ 1462822 w 1462822"/>
                              <a:gd name="connsiteY1" fmla="*/ 0 h 1014481"/>
                              <a:gd name="connsiteX2" fmla="*/ 910372 w 1462822"/>
                              <a:gd name="connsiteY2" fmla="*/ 376306 h 1014481"/>
                              <a:gd name="connsiteX3" fmla="*/ 0 w 1462822"/>
                              <a:gd name="connsiteY3" fmla="*/ 1014481 h 1014481"/>
                              <a:gd name="connsiteX4" fmla="*/ 0 w 1462822"/>
                              <a:gd name="connsiteY4" fmla="*/ 0 h 101448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462822" h="1014481">
                                <a:moveTo>
                                  <a:pt x="0" y="0"/>
                                </a:moveTo>
                                <a:lnTo>
                                  <a:pt x="1462822" y="0"/>
                                </a:lnTo>
                                <a:lnTo>
                                  <a:pt x="910372" y="376306"/>
                                </a:lnTo>
                                <a:lnTo>
                                  <a:pt x="0" y="1014481"/>
                                </a:lnTo>
                                <a:lnTo>
                                  <a:pt x="0" y="0"/>
                                </a:lnTo>
                                <a:close/>
                              </a:path>
                            </a:pathLst>
                          </a:cu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2" name="Rechteck 162"/>
                        <wps:cNvSpPr/>
                        <wps:spPr>
                          <a:xfrm>
                            <a:off x="228600" y="0"/>
                            <a:ext cx="1472184" cy="1024128"/>
                          </a:xfrm>
                          <a:prstGeom prst="rect">
                            <a:avLst/>
                          </a:prstGeom>
                          <a:blipFill>
                            <a:blip r:embed="rId1"/>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63" name="Textfeld 163"/>
                      <wps:cNvSpPr txBox="1"/>
                      <wps:spPr>
                        <a:xfrm flipH="1">
                          <a:off x="237067" y="18942"/>
                          <a:ext cx="442824" cy="3752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E3B50B4" w14:textId="002BADC1" w:rsidR="003E5A15" w:rsidRDefault="003E5A15">
                            <w:pPr>
                              <w:pStyle w:val="Kopfzeile"/>
                              <w:jc w:val="right"/>
                              <w:rPr>
                                <w:color w:val="FFFFFF" w:themeColor="background1"/>
                                <w:sz w:val="24"/>
                                <w:szCs w:val="24"/>
                              </w:rPr>
                            </w:pPr>
                          </w:p>
                        </w:txbxContent>
                      </wps:txbx>
                      <wps:bodyPr rot="0" spcFirstLastPara="0" vertOverflow="overflow" horzOverflow="overflow" vert="horz" wrap="square" lIns="91440" tIns="91440" rIns="91440" bIns="9144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7FDECB57" id="Gruppe 158" o:spid="_x0000_s1026" style="position:absolute;margin-left:0;margin-top:0;width:133.9pt;height:80.65pt;z-index:251659264;mso-top-percent:23;mso-position-horizontal:left;mso-position-horizontal-relative:page;mso-position-vertical-relative:page;mso-top-percent:23;mso-width-relative:margin;mso-height-relative:margin" coordsize="17007,102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">
              <v:group id="Gruppe 159" o:spid="_x0000_s1027" style="position:absolute;width:17007;height:10241" coordsize="17007,10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">
                <v:rect id="Rechteck 160" o:spid="_x0000_s1028" style="position:absolute;width:17007;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" fillcolor="white [3212]" stroked="f" strokeweight="2pt">
                  <v:fill opacity="0"/>
                </v:rect>
                <v:shape id="Rechteck 1" o:spid="_x0000_s1029" style="position:absolute;left:2286;width:14630;height:10149;visibility:visible;mso-wrap-style:square;v-text-anchor:middle" coordsize="1462822,10144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" path="m,l1462822,,910372,376306,,1014481,,xe" fillcolor="#e84c22 [3204]" stroked="f" strokeweight="2pt">
                  <v:path arrowok="t" o:connecttype="custom" o:connectlocs="0,0;1463040,0;910508,376493;0,1014984;0,0" o:connectangles="0,0,0,0,0"/>
                </v:shape>
                <v:rect id="Rechteck 162" o:spid="_x0000_s1030" style="position:absolute;left:2286;width:14721;height:10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" stroked="f" strokeweight="2pt">
                  <v:fill r:id="rId2" o:title="" recolor="t" rotate="t" type="frame"/>
                </v:rect>
              </v:group>
              <v:shapetype id="_x0000_t202" coordsize="21600,21600" o:spt="202" path="m,l,21600r21600,l21600,xe">
                <v:stroke joinstyle="miter"/>
                <v:path gradientshapeok="t" o:connecttype="rect"/>
              </v:shapetype>
              <v:shape id="Textfeld 163" o:spid="_x0000_s1031" type="#_x0000_t202" style="position:absolute;left:2370;top:189;width:4428;height:3753;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" filled="f" stroked="f" strokeweight=".5pt">
                <v:textbox inset=",7.2pt,,7.2pt">
                  <w:txbxContent>
                    <w:p w14:paraId="7E3B50B4" w14:textId="002BADC1" w:rsidR="003E5A15" w:rsidRDefault="003E5A15">
                      <w:pPr>
                        <w:pStyle w:val="Kopfzeile"/>
                        <w:jc w:val="right"/>
                        <w:rPr>
                          <w:color w:val="FFFFFF" w:themeColor="background1"/>
                          <w:sz w:val="24"/>
                          <w:szCs w:val="24"/>
                        </w:rPr>
                      </w:pPr>
                    </w:p>
                  </w:txbxContent>
                </v:textbox>
              </v:shape>
              <w10:wrap anchorx="page" anchory="page"/>
            </v:group>
          </w:pict>
        </mc:Fallback>
      </mc:AlternateContent>
    </w:r>
    <w:r w:rsidRPr="003E5A15">
      <w:rPr>
        <w:color w:val="E84C22"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BC010A">
      <w:rPr>
        <w:color w:val="E84C22"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Download </w:t>
    </w:r>
    <w:r w:rsidR="004E441A">
      <w:rPr>
        <w:color w:val="E84C22"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w:t>
    </w:r>
    <w:r w:rsidR="00BC010A">
      <w:rPr>
        <w:color w:val="E84C22" w:themeColor="accent1"/>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004E441A">
      <w:rPr>
        <w:color w:val="E84C22" w:themeColor="accent1"/>
        <w:sz w:val="24"/>
        <w:szCs w:val="2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Spiele zur Bibel</w:t>
    </w:r>
    <w:r w:rsidR="00BC010A">
      <w:rPr>
        <w:color w:val="E84C22" w:themeColor="accent1"/>
        <w:sz w:val="24"/>
        <w:szCs w:val="2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w:t>
    </w:r>
    <w:r w:rsidRPr="003E5A15">
      <w:rPr>
        <w:color w:val="E84C22" w:themeColor="accent1"/>
        <w:sz w:val="24"/>
        <w:szCs w:val="24"/>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 xml:space="preserve"> //  Semaja-Verlag</w:t>
    </w:r>
  </w:p>
  <w:p w14:paraId="226201B4" w14:textId="24E81721" w:rsidR="003E5A15" w:rsidRPr="003E5A15" w:rsidRDefault="003E5A15" w:rsidP="003E5A15">
    <w:pPr>
      <w:pStyle w:val="Kopfzeile"/>
      <w:tabs>
        <w:tab w:val="clear" w:pos="4536"/>
        <w:tab w:val="clear" w:pos="9072"/>
        <w:tab w:val="right" w:pos="9498"/>
      </w:tabs>
      <w:rPr>
        <w:u w:val="single"/>
      </w:rPr>
    </w:pPr>
    <w:r>
      <w:rPr>
        <w:color w:val="E84C22" w:themeColor="accent1"/>
        <w:sz w:val="24"/>
        <w:szCs w:val="24"/>
        <w:u w:val="single"/>
        <w14:shadow w14:blurRad="38100" w14:dist="25400" w14:dir="5400000" w14:sx="100000" w14:sy="100000" w14:kx="0" w14:ky="0" w14:algn="ctr">
          <w14:srgbClr w14:val="6E747A">
            <w14:alpha w14:val="57000"/>
          </w14:srgbClr>
        </w14:shadow>
        <w14:textOutline w14:w="0" w14:cap="flat" w14:cmpd="sng" w14:algn="ctr">
          <w14:noFill/>
          <w14:prstDash w14:val="solid"/>
          <w14:round/>
        </w14:textOutline>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350196"/>
    <w:multiLevelType w:val="hybridMultilevel"/>
    <w:tmpl w:val="E83E431E"/>
    <w:lvl w:ilvl="0" w:tplc="D4D46BBE">
      <w:start w:val="1"/>
      <w:numFmt w:val="decimal"/>
      <w:lvlText w:val="%1."/>
      <w:lvlJc w:val="left"/>
      <w:pPr>
        <w:ind w:left="360" w:hanging="360"/>
      </w:pPr>
      <w:rPr>
        <w:rFonts w:hint="default"/>
        <w:b/>
      </w:rPr>
    </w:lvl>
    <w:lvl w:ilvl="1" w:tplc="08070019" w:tentative="1">
      <w:start w:val="1"/>
      <w:numFmt w:val="lowerLetter"/>
      <w:lvlText w:val="%2."/>
      <w:lvlJc w:val="left"/>
      <w:pPr>
        <w:ind w:left="1080" w:hanging="360"/>
      </w:pPr>
    </w:lvl>
    <w:lvl w:ilvl="2" w:tplc="0807001B" w:tentative="1">
      <w:start w:val="1"/>
      <w:numFmt w:val="lowerRoman"/>
      <w:lvlText w:val="%3."/>
      <w:lvlJc w:val="right"/>
      <w:pPr>
        <w:ind w:left="1800" w:hanging="180"/>
      </w:pPr>
    </w:lvl>
    <w:lvl w:ilvl="3" w:tplc="0807000F" w:tentative="1">
      <w:start w:val="1"/>
      <w:numFmt w:val="decimal"/>
      <w:lvlText w:val="%4."/>
      <w:lvlJc w:val="left"/>
      <w:pPr>
        <w:ind w:left="2520" w:hanging="360"/>
      </w:pPr>
    </w:lvl>
    <w:lvl w:ilvl="4" w:tplc="08070019" w:tentative="1">
      <w:start w:val="1"/>
      <w:numFmt w:val="lowerLetter"/>
      <w:lvlText w:val="%5."/>
      <w:lvlJc w:val="left"/>
      <w:pPr>
        <w:ind w:left="3240" w:hanging="360"/>
      </w:pPr>
    </w:lvl>
    <w:lvl w:ilvl="5" w:tplc="0807001B" w:tentative="1">
      <w:start w:val="1"/>
      <w:numFmt w:val="lowerRoman"/>
      <w:lvlText w:val="%6."/>
      <w:lvlJc w:val="right"/>
      <w:pPr>
        <w:ind w:left="3960" w:hanging="180"/>
      </w:pPr>
    </w:lvl>
    <w:lvl w:ilvl="6" w:tplc="0807000F" w:tentative="1">
      <w:start w:val="1"/>
      <w:numFmt w:val="decimal"/>
      <w:lvlText w:val="%7."/>
      <w:lvlJc w:val="left"/>
      <w:pPr>
        <w:ind w:left="4680" w:hanging="360"/>
      </w:pPr>
    </w:lvl>
    <w:lvl w:ilvl="7" w:tplc="08070019" w:tentative="1">
      <w:start w:val="1"/>
      <w:numFmt w:val="lowerLetter"/>
      <w:lvlText w:val="%8."/>
      <w:lvlJc w:val="left"/>
      <w:pPr>
        <w:ind w:left="5400" w:hanging="360"/>
      </w:pPr>
    </w:lvl>
    <w:lvl w:ilvl="8" w:tplc="0807001B" w:tentative="1">
      <w:start w:val="1"/>
      <w:numFmt w:val="lowerRoman"/>
      <w:lvlText w:val="%9."/>
      <w:lvlJc w:val="right"/>
      <w:pPr>
        <w:ind w:left="6120" w:hanging="180"/>
      </w:pPr>
    </w:lvl>
  </w:abstractNum>
  <w:abstractNum w:abstractNumId="1" w15:restartNumberingAfterBreak="0">
    <w:nsid w:val="052179CD"/>
    <w:multiLevelType w:val="hybridMultilevel"/>
    <w:tmpl w:val="DE4CA36A"/>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2" w15:restartNumberingAfterBreak="0">
    <w:nsid w:val="120D4000"/>
    <w:multiLevelType w:val="hybridMultilevel"/>
    <w:tmpl w:val="FF7CEDAA"/>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3" w15:restartNumberingAfterBreak="0">
    <w:nsid w:val="13BD668C"/>
    <w:multiLevelType w:val="hybridMultilevel"/>
    <w:tmpl w:val="1B505642"/>
    <w:lvl w:ilvl="0" w:tplc="E49E121C">
      <w:start w:val="1"/>
      <w:numFmt w:val="bullet"/>
      <w:lvlText w:val="-"/>
      <w:lvlJc w:val="left"/>
      <w:pPr>
        <w:ind w:left="720" w:hanging="360"/>
      </w:pPr>
      <w:rPr>
        <w:rFonts w:ascii="Arial" w:eastAsia="Times New Roman" w:hAnsi="Arial" w:cs="Arial" w:hint="default"/>
      </w:rPr>
    </w:lvl>
    <w:lvl w:ilvl="1" w:tplc="08070003">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4" w15:restartNumberingAfterBreak="0">
    <w:nsid w:val="17B40B27"/>
    <w:multiLevelType w:val="hybridMultilevel"/>
    <w:tmpl w:val="1DEA0900"/>
    <w:lvl w:ilvl="0" w:tplc="285CB374">
      <w:numFmt w:val="bullet"/>
      <w:lvlText w:val="-"/>
      <w:lvlJc w:val="left"/>
      <w:pPr>
        <w:ind w:left="720" w:hanging="360"/>
      </w:pPr>
      <w:rPr>
        <w:rFonts w:ascii="Calibri" w:eastAsiaTheme="minorHAnsi" w:hAnsi="Calibri" w:cs="Calibri"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5" w15:restartNumberingAfterBreak="0">
    <w:nsid w:val="1E11242D"/>
    <w:multiLevelType w:val="hybridMultilevel"/>
    <w:tmpl w:val="3C002108"/>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6" w15:restartNumberingAfterBreak="0">
    <w:nsid w:val="1FF10C98"/>
    <w:multiLevelType w:val="hybridMultilevel"/>
    <w:tmpl w:val="A98E2C88"/>
    <w:lvl w:ilvl="0" w:tplc="08070019">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2274034F"/>
    <w:multiLevelType w:val="hybridMultilevel"/>
    <w:tmpl w:val="CCD0C0E4"/>
    <w:lvl w:ilvl="0" w:tplc="3EF0F3F6">
      <w:numFmt w:val="bullet"/>
      <w:lvlText w:val="-"/>
      <w:lvlJc w:val="left"/>
      <w:pPr>
        <w:ind w:left="720" w:hanging="360"/>
      </w:pPr>
      <w:rPr>
        <w:rFonts w:ascii="Calibri" w:eastAsiaTheme="minorHAnsi" w:hAnsi="Calibri" w:cs="Calibri"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8" w15:restartNumberingAfterBreak="0">
    <w:nsid w:val="3B0F658F"/>
    <w:multiLevelType w:val="hybridMultilevel"/>
    <w:tmpl w:val="A350D4AC"/>
    <w:lvl w:ilvl="0" w:tplc="0D1C41D2">
      <w:numFmt w:val="bullet"/>
      <w:lvlText w:val=""/>
      <w:lvlJc w:val="left"/>
      <w:pPr>
        <w:ind w:left="720" w:hanging="360"/>
      </w:pPr>
      <w:rPr>
        <w:rFonts w:ascii="Wingdings" w:eastAsiaTheme="minorHAnsi" w:hAnsi="Wingdings" w:cstheme="minorBidi"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9" w15:restartNumberingAfterBreak="0">
    <w:nsid w:val="3F957C88"/>
    <w:multiLevelType w:val="hybridMultilevel"/>
    <w:tmpl w:val="DCF66E0A"/>
    <w:lvl w:ilvl="0" w:tplc="C5FC06F4">
      <w:numFmt w:val="bullet"/>
      <w:lvlText w:val="-"/>
      <w:lvlJc w:val="left"/>
      <w:pPr>
        <w:tabs>
          <w:tab w:val="num" w:pos="720"/>
        </w:tabs>
        <w:ind w:left="720" w:hanging="360"/>
      </w:pPr>
      <w:rPr>
        <w:rFonts w:ascii="Arial" w:eastAsia="Times New Roman" w:hAnsi="Arial" w:cs="Arial" w:hint="default"/>
      </w:rPr>
    </w:lvl>
    <w:lvl w:ilvl="1" w:tplc="0D1A0744">
      <w:numFmt w:val="bullet"/>
      <w:lvlText w:val="–"/>
      <w:lvlJc w:val="left"/>
      <w:pPr>
        <w:ind w:left="1440" w:hanging="360"/>
      </w:pPr>
      <w:rPr>
        <w:rFonts w:ascii="Calibri" w:eastAsiaTheme="minorHAnsi" w:hAnsi="Calibri" w:cs="Calibri"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52A42FF4"/>
    <w:multiLevelType w:val="singleLevel"/>
    <w:tmpl w:val="0407000F"/>
    <w:lvl w:ilvl="0">
      <w:start w:val="1"/>
      <w:numFmt w:val="decimal"/>
      <w:lvlText w:val="%1."/>
      <w:lvlJc w:val="left"/>
      <w:pPr>
        <w:tabs>
          <w:tab w:val="num" w:pos="360"/>
        </w:tabs>
        <w:ind w:left="360" w:hanging="360"/>
      </w:pPr>
      <w:rPr>
        <w:rFonts w:hint="default"/>
      </w:rPr>
    </w:lvl>
  </w:abstractNum>
  <w:abstractNum w:abstractNumId="11" w15:restartNumberingAfterBreak="0">
    <w:nsid w:val="567A5E4E"/>
    <w:multiLevelType w:val="hybridMultilevel"/>
    <w:tmpl w:val="821A96E6"/>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2" w15:restartNumberingAfterBreak="0">
    <w:nsid w:val="63730120"/>
    <w:multiLevelType w:val="hybridMultilevel"/>
    <w:tmpl w:val="37D65ED8"/>
    <w:lvl w:ilvl="0" w:tplc="1FC2D844">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num w:numId="1" w16cid:durableId="1178814589">
    <w:abstractNumId w:val="10"/>
  </w:num>
  <w:num w:numId="2" w16cid:durableId="379280903">
    <w:abstractNumId w:val="11"/>
  </w:num>
  <w:num w:numId="3" w16cid:durableId="240457758">
    <w:abstractNumId w:val="1"/>
  </w:num>
  <w:num w:numId="4" w16cid:durableId="1595747864">
    <w:abstractNumId w:val="8"/>
  </w:num>
  <w:num w:numId="5" w16cid:durableId="532815347">
    <w:abstractNumId w:val="7"/>
  </w:num>
  <w:num w:numId="6" w16cid:durableId="1084372838">
    <w:abstractNumId w:val="4"/>
  </w:num>
  <w:num w:numId="7" w16cid:durableId="1385179555">
    <w:abstractNumId w:val="2"/>
  </w:num>
  <w:num w:numId="8" w16cid:durableId="622274738">
    <w:abstractNumId w:val="3"/>
  </w:num>
  <w:num w:numId="9" w16cid:durableId="545409239">
    <w:abstractNumId w:val="5"/>
  </w:num>
  <w:num w:numId="10" w16cid:durableId="1554586200">
    <w:abstractNumId w:val="6"/>
  </w:num>
  <w:num w:numId="11" w16cid:durableId="1822960399">
    <w:abstractNumId w:val="12"/>
  </w:num>
  <w:num w:numId="12" w16cid:durableId="1463841578">
    <w:abstractNumId w:val="0"/>
  </w:num>
  <w:num w:numId="13" w16cid:durableId="165282625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3F30"/>
    <w:rsid w:val="0000234A"/>
    <w:rsid w:val="00016794"/>
    <w:rsid w:val="000423F1"/>
    <w:rsid w:val="00044C19"/>
    <w:rsid w:val="00051275"/>
    <w:rsid w:val="000562A3"/>
    <w:rsid w:val="00057827"/>
    <w:rsid w:val="00066753"/>
    <w:rsid w:val="00086A23"/>
    <w:rsid w:val="000A5440"/>
    <w:rsid w:val="000B3F30"/>
    <w:rsid w:val="000B73DE"/>
    <w:rsid w:val="000C6D12"/>
    <w:rsid w:val="000D3A9D"/>
    <w:rsid w:val="000D4C83"/>
    <w:rsid w:val="000F6058"/>
    <w:rsid w:val="00106CE1"/>
    <w:rsid w:val="00124C38"/>
    <w:rsid w:val="001335C6"/>
    <w:rsid w:val="00152A5E"/>
    <w:rsid w:val="00157662"/>
    <w:rsid w:val="00175782"/>
    <w:rsid w:val="00175A0B"/>
    <w:rsid w:val="00197CA8"/>
    <w:rsid w:val="001A0301"/>
    <w:rsid w:val="001C5BA9"/>
    <w:rsid w:val="001D5D27"/>
    <w:rsid w:val="001D74E5"/>
    <w:rsid w:val="001E27A9"/>
    <w:rsid w:val="001F7EC7"/>
    <w:rsid w:val="00201685"/>
    <w:rsid w:val="002037A2"/>
    <w:rsid w:val="00217B52"/>
    <w:rsid w:val="002269A8"/>
    <w:rsid w:val="002301BC"/>
    <w:rsid w:val="00237C0A"/>
    <w:rsid w:val="002755E2"/>
    <w:rsid w:val="002B09CC"/>
    <w:rsid w:val="002E58EB"/>
    <w:rsid w:val="00323D9B"/>
    <w:rsid w:val="00336B19"/>
    <w:rsid w:val="00344761"/>
    <w:rsid w:val="00351596"/>
    <w:rsid w:val="00351D35"/>
    <w:rsid w:val="00362739"/>
    <w:rsid w:val="00366230"/>
    <w:rsid w:val="003B6F8D"/>
    <w:rsid w:val="003C74E9"/>
    <w:rsid w:val="003D4024"/>
    <w:rsid w:val="003E5A15"/>
    <w:rsid w:val="003F1C60"/>
    <w:rsid w:val="0041147E"/>
    <w:rsid w:val="00485471"/>
    <w:rsid w:val="00487C5D"/>
    <w:rsid w:val="0049358D"/>
    <w:rsid w:val="004B213C"/>
    <w:rsid w:val="004B2279"/>
    <w:rsid w:val="004C1381"/>
    <w:rsid w:val="004E441A"/>
    <w:rsid w:val="004F63FD"/>
    <w:rsid w:val="005045CC"/>
    <w:rsid w:val="00512AA3"/>
    <w:rsid w:val="005142A0"/>
    <w:rsid w:val="00517997"/>
    <w:rsid w:val="00527940"/>
    <w:rsid w:val="00534D7D"/>
    <w:rsid w:val="00556738"/>
    <w:rsid w:val="00594662"/>
    <w:rsid w:val="005A5E99"/>
    <w:rsid w:val="005B18AA"/>
    <w:rsid w:val="005B5C20"/>
    <w:rsid w:val="005C0AC1"/>
    <w:rsid w:val="005D2601"/>
    <w:rsid w:val="005E577D"/>
    <w:rsid w:val="00602729"/>
    <w:rsid w:val="00603B88"/>
    <w:rsid w:val="00626BCA"/>
    <w:rsid w:val="00630C23"/>
    <w:rsid w:val="006354EF"/>
    <w:rsid w:val="00652CB7"/>
    <w:rsid w:val="00655A4E"/>
    <w:rsid w:val="00665199"/>
    <w:rsid w:val="0068660A"/>
    <w:rsid w:val="006A792E"/>
    <w:rsid w:val="006B7E66"/>
    <w:rsid w:val="006C6798"/>
    <w:rsid w:val="006D2C51"/>
    <w:rsid w:val="006F01A8"/>
    <w:rsid w:val="006F16F5"/>
    <w:rsid w:val="007026C5"/>
    <w:rsid w:val="00712984"/>
    <w:rsid w:val="007156EE"/>
    <w:rsid w:val="00724C8E"/>
    <w:rsid w:val="00736DE3"/>
    <w:rsid w:val="007635DE"/>
    <w:rsid w:val="00770068"/>
    <w:rsid w:val="007865C9"/>
    <w:rsid w:val="007914DF"/>
    <w:rsid w:val="0079650F"/>
    <w:rsid w:val="007A3081"/>
    <w:rsid w:val="007A49F5"/>
    <w:rsid w:val="007C7267"/>
    <w:rsid w:val="007F1A37"/>
    <w:rsid w:val="00811595"/>
    <w:rsid w:val="00816AA4"/>
    <w:rsid w:val="008242F8"/>
    <w:rsid w:val="00825502"/>
    <w:rsid w:val="00826793"/>
    <w:rsid w:val="00847071"/>
    <w:rsid w:val="008750D3"/>
    <w:rsid w:val="008823D2"/>
    <w:rsid w:val="00894102"/>
    <w:rsid w:val="00895D45"/>
    <w:rsid w:val="008A586D"/>
    <w:rsid w:val="008E1D73"/>
    <w:rsid w:val="008E277E"/>
    <w:rsid w:val="00912436"/>
    <w:rsid w:val="0091619C"/>
    <w:rsid w:val="009265F6"/>
    <w:rsid w:val="00940906"/>
    <w:rsid w:val="00953EED"/>
    <w:rsid w:val="00960624"/>
    <w:rsid w:val="009622CC"/>
    <w:rsid w:val="009637F9"/>
    <w:rsid w:val="0099256C"/>
    <w:rsid w:val="009B5B48"/>
    <w:rsid w:val="009D4A1E"/>
    <w:rsid w:val="009F7415"/>
    <w:rsid w:val="00A04287"/>
    <w:rsid w:val="00A07002"/>
    <w:rsid w:val="00A077D2"/>
    <w:rsid w:val="00A23F77"/>
    <w:rsid w:val="00A3533A"/>
    <w:rsid w:val="00A53384"/>
    <w:rsid w:val="00A66965"/>
    <w:rsid w:val="00A777D7"/>
    <w:rsid w:val="00A81ACB"/>
    <w:rsid w:val="00AA1C16"/>
    <w:rsid w:val="00AA5448"/>
    <w:rsid w:val="00AB1285"/>
    <w:rsid w:val="00AC0018"/>
    <w:rsid w:val="00AD2FD4"/>
    <w:rsid w:val="00AF646D"/>
    <w:rsid w:val="00B2572B"/>
    <w:rsid w:val="00B31452"/>
    <w:rsid w:val="00B338CA"/>
    <w:rsid w:val="00B57DCE"/>
    <w:rsid w:val="00B728AC"/>
    <w:rsid w:val="00B91962"/>
    <w:rsid w:val="00BA02E3"/>
    <w:rsid w:val="00BA7E41"/>
    <w:rsid w:val="00BA7F55"/>
    <w:rsid w:val="00BB37DE"/>
    <w:rsid w:val="00BC010A"/>
    <w:rsid w:val="00BC29CD"/>
    <w:rsid w:val="00BC2F8D"/>
    <w:rsid w:val="00BC663B"/>
    <w:rsid w:val="00BE1A7C"/>
    <w:rsid w:val="00C01DAC"/>
    <w:rsid w:val="00C16587"/>
    <w:rsid w:val="00C233CD"/>
    <w:rsid w:val="00C3558F"/>
    <w:rsid w:val="00C40391"/>
    <w:rsid w:val="00C73976"/>
    <w:rsid w:val="00C832FD"/>
    <w:rsid w:val="00CC7176"/>
    <w:rsid w:val="00CF38A3"/>
    <w:rsid w:val="00D30CE4"/>
    <w:rsid w:val="00D3369A"/>
    <w:rsid w:val="00D37AD5"/>
    <w:rsid w:val="00D412C6"/>
    <w:rsid w:val="00D4351B"/>
    <w:rsid w:val="00D504BF"/>
    <w:rsid w:val="00D56AA5"/>
    <w:rsid w:val="00D9505B"/>
    <w:rsid w:val="00DD3F84"/>
    <w:rsid w:val="00DD75F9"/>
    <w:rsid w:val="00E14A93"/>
    <w:rsid w:val="00E34A81"/>
    <w:rsid w:val="00E45BB5"/>
    <w:rsid w:val="00E531B4"/>
    <w:rsid w:val="00E7669F"/>
    <w:rsid w:val="00E80A73"/>
    <w:rsid w:val="00E94440"/>
    <w:rsid w:val="00EA4E84"/>
    <w:rsid w:val="00EB3F47"/>
    <w:rsid w:val="00EC036D"/>
    <w:rsid w:val="00ED1441"/>
    <w:rsid w:val="00EE5082"/>
    <w:rsid w:val="00EF2837"/>
    <w:rsid w:val="00F3258E"/>
    <w:rsid w:val="00F36EA5"/>
    <w:rsid w:val="00F52CDB"/>
    <w:rsid w:val="00F749FB"/>
    <w:rsid w:val="00F914E2"/>
    <w:rsid w:val="00FA7D4B"/>
    <w:rsid w:val="00FD738B"/>
    <w:rsid w:val="00FD7E9B"/>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0C5B34"/>
  <w15:docId w15:val="{1A885A18-738F-4870-B032-8CCAF555C9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CH"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D3A9D"/>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487C5D"/>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487C5D"/>
    <w:rPr>
      <w:rFonts w:ascii="Tahoma" w:hAnsi="Tahoma" w:cs="Tahoma"/>
      <w:sz w:val="16"/>
      <w:szCs w:val="16"/>
    </w:rPr>
  </w:style>
  <w:style w:type="paragraph" w:styleId="Kopfzeile">
    <w:name w:val="header"/>
    <w:basedOn w:val="Standard"/>
    <w:link w:val="KopfzeileZchn"/>
    <w:uiPriority w:val="99"/>
    <w:unhideWhenUsed/>
    <w:rsid w:val="007914DF"/>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7914DF"/>
  </w:style>
  <w:style w:type="paragraph" w:styleId="Fuzeile">
    <w:name w:val="footer"/>
    <w:basedOn w:val="Standard"/>
    <w:link w:val="FuzeileZchn"/>
    <w:uiPriority w:val="99"/>
    <w:unhideWhenUsed/>
    <w:rsid w:val="007914D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914DF"/>
  </w:style>
  <w:style w:type="paragraph" w:styleId="KeinLeerraum">
    <w:name w:val="No Spacing"/>
    <w:link w:val="KeinLeerraumZchn"/>
    <w:uiPriority w:val="1"/>
    <w:qFormat/>
    <w:rsid w:val="00736DE3"/>
    <w:pPr>
      <w:spacing w:after="0" w:line="240" w:lineRule="auto"/>
    </w:pPr>
    <w:rPr>
      <w:rFonts w:eastAsiaTheme="minorEastAsia"/>
      <w:lang w:eastAsia="de-CH"/>
    </w:rPr>
  </w:style>
  <w:style w:type="character" w:customStyle="1" w:styleId="KeinLeerraumZchn">
    <w:name w:val="Kein Leerraum Zchn"/>
    <w:basedOn w:val="Absatz-Standardschriftart"/>
    <w:link w:val="KeinLeerraum"/>
    <w:uiPriority w:val="1"/>
    <w:rsid w:val="00736DE3"/>
    <w:rPr>
      <w:rFonts w:eastAsiaTheme="minorEastAsia"/>
      <w:lang w:eastAsia="de-CH"/>
    </w:rPr>
  </w:style>
  <w:style w:type="character" w:styleId="Hyperlink">
    <w:name w:val="Hyperlink"/>
    <w:basedOn w:val="Absatz-Standardschriftart"/>
    <w:rsid w:val="008242F8"/>
    <w:rPr>
      <w:color w:val="0000FF"/>
      <w:u w:val="single"/>
    </w:rPr>
  </w:style>
  <w:style w:type="paragraph" w:styleId="Listenabsatz">
    <w:name w:val="List Paragraph"/>
    <w:basedOn w:val="Standard"/>
    <w:uiPriority w:val="34"/>
    <w:qFormat/>
    <w:rsid w:val="008242F8"/>
    <w:pPr>
      <w:spacing w:after="0" w:line="240" w:lineRule="auto"/>
      <w:ind w:left="720"/>
      <w:contextualSpacing/>
    </w:pPr>
    <w:rPr>
      <w:rFonts w:ascii="Times New Roman" w:eastAsia="Times New Roman" w:hAnsi="Times New Roman" w:cs="Times New Roman"/>
      <w:sz w:val="20"/>
      <w:szCs w:val="20"/>
      <w:lang w:val="de-DE" w:eastAsia="de-DE"/>
    </w:rPr>
  </w:style>
  <w:style w:type="character" w:styleId="NichtaufgelsteErwhnung">
    <w:name w:val="Unresolved Mention"/>
    <w:basedOn w:val="Absatz-Standardschriftart"/>
    <w:uiPriority w:val="99"/>
    <w:semiHidden/>
    <w:unhideWhenUsed/>
    <w:rsid w:val="00351596"/>
    <w:rPr>
      <w:color w:val="605E5C"/>
      <w:shd w:val="clear" w:color="auto" w:fill="E1DFDD"/>
    </w:rPr>
  </w:style>
  <w:style w:type="character" w:styleId="BesuchterLink">
    <w:name w:val="FollowedHyperlink"/>
    <w:basedOn w:val="Absatz-Standardschriftart"/>
    <w:uiPriority w:val="99"/>
    <w:semiHidden/>
    <w:unhideWhenUsed/>
    <w:rsid w:val="00351596"/>
    <w:rPr>
      <w:color w:val="666699" w:themeColor="followedHyperlink"/>
      <w:u w:val="single"/>
    </w:rPr>
  </w:style>
  <w:style w:type="table" w:customStyle="1" w:styleId="Tabellenraster1">
    <w:name w:val="Tabellenraster1"/>
    <w:basedOn w:val="NormaleTabelle"/>
    <w:next w:val="Tabellenraster"/>
    <w:uiPriority w:val="39"/>
    <w:rsid w:val="005A5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lenraster">
    <w:name w:val="Table Grid"/>
    <w:basedOn w:val="NormaleTabelle"/>
    <w:uiPriority w:val="59"/>
    <w:rsid w:val="005A5E9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ivesZitat">
    <w:name w:val="Intense Quote"/>
    <w:basedOn w:val="Standard"/>
    <w:next w:val="Standard"/>
    <w:link w:val="IntensivesZitatZchn"/>
    <w:uiPriority w:val="30"/>
    <w:qFormat/>
    <w:rsid w:val="003B6F8D"/>
    <w:pPr>
      <w:pBdr>
        <w:top w:val="single" w:sz="4" w:space="10" w:color="E84C22" w:themeColor="accent1"/>
        <w:bottom w:val="single" w:sz="4" w:space="10" w:color="E84C22" w:themeColor="accent1"/>
      </w:pBdr>
      <w:spacing w:before="360" w:after="360"/>
      <w:ind w:left="864" w:right="864"/>
      <w:jc w:val="center"/>
    </w:pPr>
    <w:rPr>
      <w:i/>
      <w:iCs/>
      <w:color w:val="E84C22" w:themeColor="accent1"/>
    </w:rPr>
  </w:style>
  <w:style w:type="character" w:customStyle="1" w:styleId="IntensivesZitatZchn">
    <w:name w:val="Intensives Zitat Zchn"/>
    <w:basedOn w:val="Absatz-Standardschriftart"/>
    <w:link w:val="IntensivesZitat"/>
    <w:uiPriority w:val="30"/>
    <w:rsid w:val="003B6F8D"/>
    <w:rPr>
      <w:i/>
      <w:iCs/>
      <w:color w:val="E84C22" w:themeColor="accent1"/>
    </w:rPr>
  </w:style>
  <w:style w:type="character" w:styleId="SchwacherVerweis">
    <w:name w:val="Subtle Reference"/>
    <w:basedOn w:val="Absatz-Standardschriftart"/>
    <w:uiPriority w:val="31"/>
    <w:qFormat/>
    <w:rsid w:val="003B6F8D"/>
    <w:rPr>
      <w:smallCaps/>
      <w:color w:val="5A5A5A" w:themeColor="text1" w:themeTint="A5"/>
    </w:rPr>
  </w:style>
  <w:style w:type="character" w:styleId="IntensiveHervorhebung">
    <w:name w:val="Intense Emphasis"/>
    <w:basedOn w:val="Absatz-Standardschriftart"/>
    <w:uiPriority w:val="21"/>
    <w:qFormat/>
    <w:rsid w:val="003B6F8D"/>
    <w:rPr>
      <w:i/>
      <w:iCs/>
      <w:color w:val="E84C22"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2046863">
      <w:bodyDiv w:val="1"/>
      <w:marLeft w:val="0"/>
      <w:marRight w:val="0"/>
      <w:marTop w:val="0"/>
      <w:marBottom w:val="0"/>
      <w:divBdr>
        <w:top w:val="none" w:sz="0" w:space="0" w:color="auto"/>
        <w:left w:val="none" w:sz="0" w:space="0" w:color="auto"/>
        <w:bottom w:val="none" w:sz="0" w:space="0" w:color="auto"/>
        <w:right w:val="none" w:sz="0" w:space="0" w:color="auto"/>
      </w:divBdr>
    </w:div>
    <w:div w:id="20730427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image" Target="media/image2.jp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3.png"/></Relationships>
</file>

<file path=word/theme/theme1.xml><?xml version="1.0" encoding="utf-8"?>
<a:theme xmlns:a="http://schemas.openxmlformats.org/drawingml/2006/main" name="Larissa">
  <a:themeElements>
    <a:clrScheme name="Rotorange">
      <a:dk1>
        <a:sysClr val="windowText" lastClr="000000"/>
      </a:dk1>
      <a:lt1>
        <a:sysClr val="window" lastClr="FFFFFF"/>
      </a:lt1>
      <a:dk2>
        <a:srgbClr val="505046"/>
      </a:dk2>
      <a:lt2>
        <a:srgbClr val="EEECE1"/>
      </a:lt2>
      <a:accent1>
        <a:srgbClr val="E84C22"/>
      </a:accent1>
      <a:accent2>
        <a:srgbClr val="FFBD47"/>
      </a:accent2>
      <a:accent3>
        <a:srgbClr val="B64926"/>
      </a:accent3>
      <a:accent4>
        <a:srgbClr val="FF8427"/>
      </a:accent4>
      <a:accent5>
        <a:srgbClr val="CC9900"/>
      </a:accent5>
      <a:accent6>
        <a:srgbClr val="B22600"/>
      </a:accent6>
      <a:hlink>
        <a:srgbClr val="CC9900"/>
      </a:hlink>
      <a:folHlink>
        <a:srgbClr val="666699"/>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Gratisdo</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41DE6AE-C402-486D-9259-69498AE552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1127</Words>
  <Characters>6203</Characters>
  <Application>Microsoft Office Word</Application>
  <DocSecurity>0</DocSecurity>
  <Lines>131</Lines>
  <Paragraphs>67</Paragraphs>
  <ScaleCrop>false</ScaleCrop>
  <HeadingPairs>
    <vt:vector size="2" baseType="variant">
      <vt:variant>
        <vt:lpstr>Titel</vt:lpstr>
      </vt:variant>
      <vt:variant>
        <vt:i4>1</vt:i4>
      </vt:variant>
    </vt:vector>
  </HeadingPairs>
  <TitlesOfParts>
    <vt:vector size="1" baseType="lpstr">
      <vt:lpstr/>
    </vt:vector>
  </TitlesOfParts>
  <Company>Microsoft</Company>
  <LinksUpToDate>false</LinksUpToDate>
  <CharactersWithSpaces>7263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Semaja</dc:creator>
  <cp:lastModifiedBy>Wyssen R. und D.</cp:lastModifiedBy>
  <cp:revision>14</cp:revision>
  <cp:lastPrinted>2026-03-04T13:34:00Z</cp:lastPrinted>
  <dcterms:created xsi:type="dcterms:W3CDTF">2026-03-02T14:48:00Z</dcterms:created>
  <dcterms:modified xsi:type="dcterms:W3CDTF">2026-03-04T13:34:00Z</dcterms:modified>
</cp:coreProperties>
</file>